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DFB1B" w14:textId="77777777" w:rsidR="00C7515B" w:rsidRPr="00151748" w:rsidRDefault="00C7515B" w:rsidP="008731B3">
      <w:pPr>
        <w:spacing w:line="276" w:lineRule="auto"/>
        <w:rPr>
          <w:rFonts w:asciiTheme="minorHAnsi" w:eastAsia="Calibri" w:hAnsiTheme="minorHAnsi" w:cstheme="minorHAnsi"/>
          <w:b w:val="0"/>
          <w:sz w:val="24"/>
          <w:szCs w:val="24"/>
        </w:rPr>
      </w:pPr>
    </w:p>
    <w:p w14:paraId="0946E393" w14:textId="77777777" w:rsidR="00C7515B" w:rsidRDefault="00C7515B" w:rsidP="00C7515B">
      <w:pPr>
        <w:spacing w:line="276" w:lineRule="auto"/>
        <w:jc w:val="center"/>
        <w:rPr>
          <w:rFonts w:asciiTheme="minorHAnsi" w:eastAsia="Calibri" w:hAnsiTheme="minorHAnsi" w:cstheme="minorHAnsi"/>
          <w:bCs w:val="0"/>
          <w:sz w:val="28"/>
          <w:szCs w:val="28"/>
        </w:rPr>
      </w:pPr>
      <w:r w:rsidRPr="0085205F">
        <w:rPr>
          <w:rFonts w:asciiTheme="minorHAnsi" w:eastAsia="Calibri" w:hAnsiTheme="minorHAnsi" w:cstheme="minorHAnsi"/>
          <w:bCs w:val="0"/>
          <w:sz w:val="28"/>
          <w:szCs w:val="28"/>
        </w:rPr>
        <w:t>ANUNȚ DE SELECȚIE</w:t>
      </w:r>
    </w:p>
    <w:p w14:paraId="7F952AAE" w14:textId="5688296E" w:rsidR="00F3644D" w:rsidRPr="0093776E" w:rsidRDefault="00F3644D" w:rsidP="00C7515B">
      <w:pPr>
        <w:spacing w:line="276" w:lineRule="auto"/>
        <w:jc w:val="center"/>
        <w:rPr>
          <w:rFonts w:asciiTheme="minorHAnsi" w:eastAsia="Calibri" w:hAnsiTheme="minorHAnsi" w:cstheme="minorHAnsi"/>
          <w:bCs w:val="0"/>
          <w:sz w:val="28"/>
          <w:szCs w:val="28"/>
        </w:rPr>
      </w:pPr>
      <w:r w:rsidRPr="0093776E">
        <w:rPr>
          <w:rFonts w:asciiTheme="minorHAnsi" w:eastAsia="Calibri" w:hAnsiTheme="minorHAnsi" w:cstheme="minorHAnsi"/>
          <w:bCs w:val="0"/>
          <w:sz w:val="28"/>
          <w:szCs w:val="28"/>
        </w:rPr>
        <w:t>Nr</w:t>
      </w:r>
      <w:r w:rsidR="00F061CE" w:rsidRPr="0093776E">
        <w:rPr>
          <w:rFonts w:asciiTheme="minorHAnsi" w:eastAsia="Calibri" w:hAnsiTheme="minorHAnsi" w:cstheme="minorHAnsi"/>
          <w:bCs w:val="0"/>
          <w:sz w:val="28"/>
          <w:szCs w:val="28"/>
        </w:rPr>
        <w:t xml:space="preserve">. </w:t>
      </w:r>
      <w:r w:rsidR="0093776E">
        <w:rPr>
          <w:rFonts w:asciiTheme="minorHAnsi" w:eastAsia="Calibri" w:hAnsiTheme="minorHAnsi" w:cstheme="minorHAnsi"/>
          <w:bCs w:val="0"/>
          <w:sz w:val="28"/>
          <w:szCs w:val="28"/>
        </w:rPr>
        <w:t>2160</w:t>
      </w:r>
      <w:r w:rsidR="003357D5" w:rsidRPr="0093776E">
        <w:rPr>
          <w:rFonts w:asciiTheme="minorHAnsi" w:eastAsia="Calibri" w:hAnsiTheme="minorHAnsi" w:cstheme="minorHAnsi"/>
          <w:bCs w:val="0"/>
          <w:sz w:val="28"/>
          <w:szCs w:val="28"/>
        </w:rPr>
        <w:t xml:space="preserve">/ </w:t>
      </w:r>
      <w:r w:rsidR="00F061CE" w:rsidRPr="0093776E">
        <w:rPr>
          <w:rFonts w:asciiTheme="minorHAnsi" w:eastAsia="Calibri" w:hAnsiTheme="minorHAnsi" w:cstheme="minorHAnsi"/>
          <w:bCs w:val="0"/>
          <w:sz w:val="28"/>
          <w:szCs w:val="28"/>
        </w:rPr>
        <w:t>1</w:t>
      </w:r>
      <w:r w:rsidR="0093776E">
        <w:rPr>
          <w:rFonts w:asciiTheme="minorHAnsi" w:eastAsia="Calibri" w:hAnsiTheme="minorHAnsi" w:cstheme="minorHAnsi"/>
          <w:bCs w:val="0"/>
          <w:sz w:val="28"/>
          <w:szCs w:val="28"/>
        </w:rPr>
        <w:t>6</w:t>
      </w:r>
      <w:r w:rsidR="0025577B" w:rsidRPr="0093776E">
        <w:rPr>
          <w:rFonts w:asciiTheme="minorHAnsi" w:eastAsia="Calibri" w:hAnsiTheme="minorHAnsi" w:cstheme="minorHAnsi"/>
          <w:bCs w:val="0"/>
          <w:sz w:val="28"/>
          <w:szCs w:val="28"/>
        </w:rPr>
        <w:t>.</w:t>
      </w:r>
      <w:r w:rsidR="0093776E">
        <w:rPr>
          <w:rFonts w:asciiTheme="minorHAnsi" w:eastAsia="Calibri" w:hAnsiTheme="minorHAnsi" w:cstheme="minorHAnsi"/>
          <w:bCs w:val="0"/>
          <w:sz w:val="28"/>
          <w:szCs w:val="28"/>
        </w:rPr>
        <w:t>10</w:t>
      </w:r>
      <w:r w:rsidR="0025577B" w:rsidRPr="0093776E">
        <w:rPr>
          <w:rFonts w:asciiTheme="minorHAnsi" w:eastAsia="Calibri" w:hAnsiTheme="minorHAnsi" w:cstheme="minorHAnsi"/>
          <w:bCs w:val="0"/>
          <w:sz w:val="28"/>
          <w:szCs w:val="28"/>
        </w:rPr>
        <w:t>.202</w:t>
      </w:r>
      <w:r w:rsidR="0093776E">
        <w:rPr>
          <w:rFonts w:asciiTheme="minorHAnsi" w:eastAsia="Calibri" w:hAnsiTheme="minorHAnsi" w:cstheme="minorHAnsi"/>
          <w:bCs w:val="0"/>
          <w:sz w:val="28"/>
          <w:szCs w:val="28"/>
        </w:rPr>
        <w:t>4</w:t>
      </w:r>
    </w:p>
    <w:p w14:paraId="189362D4" w14:textId="77777777" w:rsidR="00C7515B" w:rsidRPr="00151748" w:rsidRDefault="00C7515B" w:rsidP="00C7515B">
      <w:pPr>
        <w:spacing w:line="276" w:lineRule="auto"/>
        <w:rPr>
          <w:rFonts w:asciiTheme="minorHAnsi" w:eastAsia="Calibri" w:hAnsiTheme="minorHAnsi" w:cstheme="minorHAnsi"/>
          <w:b w:val="0"/>
          <w:sz w:val="24"/>
          <w:szCs w:val="24"/>
        </w:rPr>
      </w:pPr>
    </w:p>
    <w:p w14:paraId="69431E2E" w14:textId="77777777" w:rsidR="00C7515B" w:rsidRPr="006F7486" w:rsidRDefault="00C7515B" w:rsidP="00C7515B">
      <w:pPr>
        <w:spacing w:line="276" w:lineRule="auto"/>
        <w:jc w:val="center"/>
        <w:rPr>
          <w:rFonts w:asciiTheme="minorHAnsi" w:eastAsia="Calibri" w:hAnsiTheme="minorHAnsi" w:cstheme="minorHAnsi"/>
          <w:b w:val="0"/>
          <w:sz w:val="24"/>
          <w:szCs w:val="24"/>
          <w:lang w:val="en-US"/>
        </w:rPr>
      </w:pPr>
    </w:p>
    <w:p w14:paraId="750F9EBE" w14:textId="6E75DA32" w:rsidR="00C7515B" w:rsidRPr="00151748" w:rsidRDefault="00583437" w:rsidP="00C7515B">
      <w:pPr>
        <w:spacing w:line="276" w:lineRule="auto"/>
        <w:jc w:val="center"/>
        <w:rPr>
          <w:rFonts w:asciiTheme="minorHAnsi" w:eastAsia="Calibri" w:hAnsiTheme="minorHAnsi" w:cstheme="minorHAnsi"/>
          <w:b w:val="0"/>
          <w:sz w:val="24"/>
          <w:szCs w:val="24"/>
        </w:rPr>
      </w:pPr>
      <w:r w:rsidRPr="005847FF">
        <w:rPr>
          <w:rFonts w:asciiTheme="minorHAnsi" w:eastAsia="Calibri" w:hAnsiTheme="minorHAnsi" w:cstheme="minorHAnsi"/>
          <w:bCs w:val="0"/>
          <w:sz w:val="28"/>
          <w:szCs w:val="28"/>
        </w:rPr>
        <w:t>Școala Gimnazială</w:t>
      </w:r>
      <w:r w:rsidR="006F7486">
        <w:rPr>
          <w:rFonts w:asciiTheme="minorHAnsi" w:eastAsia="Calibri" w:hAnsiTheme="minorHAnsi" w:cstheme="minorHAnsi"/>
          <w:bCs w:val="0"/>
          <w:sz w:val="28"/>
          <w:szCs w:val="28"/>
        </w:rPr>
        <w:t>”George Vâlsan”Independența</w:t>
      </w:r>
      <w:r w:rsidRPr="005847FF">
        <w:rPr>
          <w:rFonts w:asciiTheme="minorHAnsi" w:eastAsia="Calibri" w:hAnsiTheme="minorHAnsi" w:cstheme="minorHAnsi"/>
          <w:bCs w:val="0"/>
          <w:sz w:val="28"/>
          <w:szCs w:val="28"/>
        </w:rPr>
        <w:t xml:space="preserve"> </w:t>
      </w:r>
    </w:p>
    <w:p w14:paraId="7349E7B1" w14:textId="77777777" w:rsidR="00C7515B" w:rsidRPr="00151748" w:rsidRDefault="00C7515B" w:rsidP="00C7515B">
      <w:pPr>
        <w:spacing w:line="276" w:lineRule="auto"/>
        <w:jc w:val="center"/>
        <w:rPr>
          <w:rFonts w:asciiTheme="minorHAnsi" w:eastAsia="Calibri" w:hAnsiTheme="minorHAnsi" w:cstheme="minorHAnsi"/>
          <w:b w:val="0"/>
          <w:sz w:val="24"/>
          <w:szCs w:val="24"/>
        </w:rPr>
      </w:pPr>
      <w:r w:rsidRPr="00151748">
        <w:rPr>
          <w:rFonts w:asciiTheme="minorHAnsi" w:eastAsia="Calibri" w:hAnsiTheme="minorHAnsi" w:cstheme="minorHAnsi"/>
          <w:b w:val="0"/>
          <w:sz w:val="24"/>
          <w:szCs w:val="24"/>
        </w:rPr>
        <w:t>anunță scoaterea la concurs</w:t>
      </w:r>
    </w:p>
    <w:p w14:paraId="754A5720" w14:textId="08743C70" w:rsidR="00C7515B" w:rsidRPr="006F7486" w:rsidRDefault="00C7515B" w:rsidP="00C7515B">
      <w:pPr>
        <w:pStyle w:val="Footer"/>
        <w:spacing w:line="276" w:lineRule="auto"/>
        <w:ind w:left="-851" w:right="-284"/>
        <w:jc w:val="center"/>
        <w:rPr>
          <w:rFonts w:asciiTheme="minorHAnsi" w:eastAsia="Calibri" w:hAnsiTheme="minorHAnsi" w:cstheme="minorHAnsi"/>
          <w:b w:val="0"/>
          <w:sz w:val="24"/>
          <w:szCs w:val="24"/>
        </w:rPr>
      </w:pPr>
      <w:r w:rsidRPr="00151748">
        <w:rPr>
          <w:rFonts w:asciiTheme="minorHAnsi" w:eastAsia="Calibri" w:hAnsiTheme="minorHAnsi" w:cstheme="minorHAnsi"/>
          <w:b w:val="0"/>
          <w:sz w:val="24"/>
          <w:szCs w:val="24"/>
        </w:rPr>
        <w:t xml:space="preserve">în cadrul </w:t>
      </w:r>
      <w:bookmarkStart w:id="0" w:name="_Hlk134175315"/>
      <w:r w:rsidRPr="00DF495B">
        <w:rPr>
          <w:rFonts w:asciiTheme="minorHAnsi" w:eastAsia="Calibri" w:hAnsiTheme="minorHAnsi" w:cstheme="minorHAnsi"/>
          <w:bCs w:val="0"/>
          <w:sz w:val="24"/>
          <w:szCs w:val="24"/>
        </w:rPr>
        <w:t>proiectului</w:t>
      </w:r>
      <w:r w:rsidR="00DF495B" w:rsidRPr="00DF495B">
        <w:rPr>
          <w:rFonts w:asciiTheme="minorHAnsi" w:eastAsia="Calibri" w:hAnsiTheme="minorHAnsi" w:cstheme="minorHAnsi"/>
          <w:bCs w:val="0"/>
          <w:sz w:val="24"/>
          <w:szCs w:val="24"/>
        </w:rPr>
        <w:t xml:space="preserve"> PNRAS</w:t>
      </w:r>
      <w:r w:rsidR="00DF495B">
        <w:rPr>
          <w:rFonts w:asciiTheme="minorHAnsi" w:eastAsia="Calibri" w:hAnsiTheme="minorHAnsi" w:cstheme="minorHAnsi"/>
          <w:b w:val="0"/>
          <w:sz w:val="24"/>
          <w:szCs w:val="24"/>
        </w:rPr>
        <w:t xml:space="preserve">: </w:t>
      </w:r>
      <w:r w:rsidR="007C4BD4" w:rsidRPr="00D27432">
        <w:rPr>
          <w:rFonts w:asciiTheme="minorHAnsi" w:eastAsia="Calibri" w:hAnsiTheme="minorHAnsi" w:cstheme="minorHAnsi"/>
          <w:bCs w:val="0"/>
          <w:sz w:val="24"/>
          <w:szCs w:val="24"/>
        </w:rPr>
        <w:t xml:space="preserve">Reducerea abandonului școlar în Școala Gimnazială </w:t>
      </w:r>
      <w:bookmarkEnd w:id="0"/>
      <w:r w:rsidR="006F7486" w:rsidRPr="006F7486">
        <w:rPr>
          <w:rFonts w:asciiTheme="minorHAnsi" w:eastAsia="Calibri" w:hAnsiTheme="minorHAnsi" w:cstheme="minorHAnsi"/>
          <w:bCs w:val="0"/>
          <w:sz w:val="24"/>
          <w:szCs w:val="24"/>
        </w:rPr>
        <w:t>”George Vâlsan”Independența</w:t>
      </w:r>
    </w:p>
    <w:p w14:paraId="3FFD6122" w14:textId="1DF3414E" w:rsidR="00574BEE" w:rsidRPr="00574BEE" w:rsidRDefault="00F061CE" w:rsidP="00574BEE">
      <w:pPr>
        <w:pStyle w:val="Footer"/>
        <w:spacing w:line="276" w:lineRule="auto"/>
        <w:ind w:left="-851" w:right="-284"/>
        <w:jc w:val="center"/>
        <w:rPr>
          <w:rFonts w:asciiTheme="minorHAnsi" w:hAnsiTheme="minorHAnsi" w:cstheme="minorHAnsi"/>
          <w:b w:val="0"/>
          <w:sz w:val="24"/>
          <w:szCs w:val="24"/>
        </w:rPr>
      </w:pPr>
      <w:r w:rsidRPr="0093776E">
        <w:rPr>
          <w:rFonts w:asciiTheme="minorHAnsi" w:hAnsiTheme="minorHAnsi" w:cstheme="minorHAnsi"/>
          <w:b w:val="0"/>
          <w:sz w:val="24"/>
          <w:szCs w:val="24"/>
        </w:rPr>
        <w:t xml:space="preserve">a </w:t>
      </w:r>
      <w:r w:rsidR="00D607EE" w:rsidRPr="0093776E">
        <w:rPr>
          <w:rFonts w:asciiTheme="minorHAnsi" w:hAnsiTheme="minorHAnsi" w:cstheme="minorHAnsi"/>
          <w:b w:val="0"/>
          <w:sz w:val="24"/>
          <w:szCs w:val="24"/>
        </w:rPr>
        <w:t>1</w:t>
      </w:r>
      <w:r w:rsidR="0093776E" w:rsidRPr="0093776E">
        <w:rPr>
          <w:rFonts w:asciiTheme="minorHAnsi" w:hAnsiTheme="minorHAnsi" w:cstheme="minorHAnsi"/>
          <w:b w:val="0"/>
          <w:sz w:val="24"/>
          <w:szCs w:val="24"/>
        </w:rPr>
        <w:t>6</w:t>
      </w:r>
      <w:r w:rsidR="00D607EE" w:rsidRPr="0093776E">
        <w:rPr>
          <w:rFonts w:asciiTheme="minorHAnsi" w:hAnsiTheme="minorHAnsi" w:cstheme="minorHAnsi"/>
          <w:b w:val="0"/>
          <w:sz w:val="24"/>
          <w:szCs w:val="24"/>
        </w:rPr>
        <w:t xml:space="preserve"> </w:t>
      </w:r>
      <w:r w:rsidR="00574BEE" w:rsidRPr="0093776E">
        <w:rPr>
          <w:rFonts w:asciiTheme="minorHAnsi" w:hAnsiTheme="minorHAnsi" w:cstheme="minorHAnsi"/>
          <w:b w:val="0"/>
          <w:sz w:val="24"/>
          <w:szCs w:val="24"/>
        </w:rPr>
        <w:t>posturi</w:t>
      </w:r>
      <w:r w:rsidR="00574BEE" w:rsidRPr="00574BEE">
        <w:rPr>
          <w:rFonts w:asciiTheme="minorHAnsi" w:hAnsiTheme="minorHAnsi" w:cstheme="minorHAnsi"/>
          <w:b w:val="0"/>
          <w:sz w:val="24"/>
          <w:szCs w:val="24"/>
        </w:rPr>
        <w:t xml:space="preserve"> exte</w:t>
      </w:r>
      <w:r w:rsidR="00574BEE">
        <w:rPr>
          <w:rFonts w:asciiTheme="minorHAnsi" w:hAnsiTheme="minorHAnsi" w:cstheme="minorHAnsi"/>
          <w:b w:val="0"/>
          <w:sz w:val="24"/>
          <w:szCs w:val="24"/>
        </w:rPr>
        <w:t xml:space="preserve">rne </w:t>
      </w:r>
      <w:r w:rsidR="00574BEE" w:rsidRPr="00574BEE">
        <w:rPr>
          <w:rFonts w:asciiTheme="minorHAnsi" w:hAnsiTheme="minorHAnsi" w:cstheme="minorHAnsi"/>
          <w:b w:val="0"/>
          <w:sz w:val="24"/>
          <w:szCs w:val="24"/>
        </w:rPr>
        <w:t>de exper</w:t>
      </w:r>
      <w:r w:rsidR="00574BEE">
        <w:rPr>
          <w:rFonts w:asciiTheme="minorHAnsi" w:hAnsiTheme="minorHAnsi" w:cstheme="minorHAnsi"/>
          <w:b w:val="0"/>
          <w:sz w:val="24"/>
          <w:szCs w:val="24"/>
        </w:rPr>
        <w:t>ț</w:t>
      </w:r>
      <w:r w:rsidR="00574BEE" w:rsidRPr="00574BEE">
        <w:rPr>
          <w:rFonts w:asciiTheme="minorHAnsi" w:hAnsiTheme="minorHAnsi" w:cstheme="minorHAnsi"/>
          <w:b w:val="0"/>
          <w:sz w:val="24"/>
          <w:szCs w:val="24"/>
        </w:rPr>
        <w:t>i de implementare,</w:t>
      </w:r>
    </w:p>
    <w:p w14:paraId="76842E97" w14:textId="463F343D" w:rsidR="00C7515B" w:rsidRPr="00151748" w:rsidRDefault="00A77249" w:rsidP="00574BEE">
      <w:pPr>
        <w:pStyle w:val="Footer"/>
        <w:spacing w:line="276" w:lineRule="auto"/>
        <w:ind w:left="-851" w:right="-284"/>
        <w:jc w:val="center"/>
        <w:rPr>
          <w:rFonts w:asciiTheme="minorHAnsi" w:hAnsiTheme="minorHAnsi" w:cstheme="minorHAnsi"/>
          <w:b w:val="0"/>
          <w:sz w:val="24"/>
          <w:szCs w:val="24"/>
        </w:rPr>
      </w:pPr>
      <w:r>
        <w:rPr>
          <w:rFonts w:asciiTheme="minorHAnsi" w:hAnsiTheme="minorHAnsi" w:cstheme="minorHAnsi"/>
          <w:b w:val="0"/>
          <w:sz w:val="24"/>
          <w:szCs w:val="24"/>
        </w:rPr>
        <w:t>î</w:t>
      </w:r>
      <w:r w:rsidR="00574BEE" w:rsidRPr="00574BEE">
        <w:rPr>
          <w:rFonts w:asciiTheme="minorHAnsi" w:hAnsiTheme="minorHAnsi" w:cstheme="minorHAnsi"/>
          <w:b w:val="0"/>
          <w:sz w:val="24"/>
          <w:szCs w:val="24"/>
        </w:rPr>
        <w:t xml:space="preserve">n cadrul </w:t>
      </w:r>
      <w:r>
        <w:rPr>
          <w:rFonts w:asciiTheme="minorHAnsi" w:hAnsiTheme="minorHAnsi" w:cstheme="minorHAnsi"/>
          <w:b w:val="0"/>
          <w:sz w:val="24"/>
          <w:szCs w:val="24"/>
        </w:rPr>
        <w:t>(</w:t>
      </w:r>
      <w:r w:rsidR="00574BEE" w:rsidRPr="00574BEE">
        <w:rPr>
          <w:rFonts w:asciiTheme="minorHAnsi" w:hAnsiTheme="minorHAnsi" w:cstheme="minorHAnsi"/>
          <w:b w:val="0"/>
          <w:sz w:val="24"/>
          <w:szCs w:val="24"/>
        </w:rPr>
        <w:t>sub</w:t>
      </w:r>
      <w:r>
        <w:rPr>
          <w:rFonts w:asciiTheme="minorHAnsi" w:hAnsiTheme="minorHAnsi" w:cstheme="minorHAnsi"/>
          <w:b w:val="0"/>
          <w:sz w:val="24"/>
          <w:szCs w:val="24"/>
        </w:rPr>
        <w:t>)</w:t>
      </w:r>
      <w:r w:rsidR="00574BEE" w:rsidRPr="00574BEE">
        <w:rPr>
          <w:rFonts w:asciiTheme="minorHAnsi" w:hAnsiTheme="minorHAnsi" w:cstheme="minorHAnsi"/>
          <w:b w:val="0"/>
          <w:sz w:val="24"/>
          <w:szCs w:val="24"/>
        </w:rPr>
        <w:t>activit</w:t>
      </w:r>
      <w:r>
        <w:rPr>
          <w:rFonts w:asciiTheme="minorHAnsi" w:hAnsiTheme="minorHAnsi" w:cstheme="minorHAnsi"/>
          <w:b w:val="0"/>
          <w:sz w:val="24"/>
          <w:szCs w:val="24"/>
        </w:rPr>
        <w:t>ăț</w:t>
      </w:r>
      <w:r w:rsidR="00574BEE" w:rsidRPr="00574BEE">
        <w:rPr>
          <w:rFonts w:asciiTheme="minorHAnsi" w:hAnsiTheme="minorHAnsi" w:cstheme="minorHAnsi"/>
          <w:b w:val="0"/>
          <w:sz w:val="24"/>
          <w:szCs w:val="24"/>
        </w:rPr>
        <w:t>ilor</w:t>
      </w:r>
      <w:r w:rsidR="00CC2800">
        <w:rPr>
          <w:rFonts w:asciiTheme="minorHAnsi" w:hAnsiTheme="minorHAnsi" w:cstheme="minorHAnsi"/>
          <w:b w:val="0"/>
          <w:sz w:val="24"/>
          <w:szCs w:val="24"/>
        </w:rPr>
        <w:t>1.1</w:t>
      </w:r>
      <w:r w:rsidR="00845A9C">
        <w:rPr>
          <w:rFonts w:asciiTheme="minorHAnsi" w:hAnsiTheme="minorHAnsi" w:cstheme="minorHAnsi"/>
          <w:b w:val="0"/>
          <w:sz w:val="24"/>
          <w:szCs w:val="24"/>
        </w:rPr>
        <w:t>.</w:t>
      </w:r>
      <w:r w:rsidR="00CC2800">
        <w:rPr>
          <w:rFonts w:asciiTheme="minorHAnsi" w:hAnsiTheme="minorHAnsi" w:cstheme="minorHAnsi"/>
          <w:b w:val="0"/>
          <w:sz w:val="24"/>
          <w:szCs w:val="24"/>
        </w:rPr>
        <w:t>, 1.2</w:t>
      </w:r>
      <w:r w:rsidR="00845A9C">
        <w:rPr>
          <w:rFonts w:asciiTheme="minorHAnsi" w:hAnsiTheme="minorHAnsi" w:cstheme="minorHAnsi"/>
          <w:b w:val="0"/>
          <w:sz w:val="24"/>
          <w:szCs w:val="24"/>
        </w:rPr>
        <w:t>.</w:t>
      </w:r>
      <w:r w:rsidR="00CC2800">
        <w:rPr>
          <w:rFonts w:asciiTheme="minorHAnsi" w:hAnsiTheme="minorHAnsi" w:cstheme="minorHAnsi"/>
          <w:b w:val="0"/>
          <w:sz w:val="24"/>
          <w:szCs w:val="24"/>
        </w:rPr>
        <w:t>, 1.3</w:t>
      </w:r>
      <w:r w:rsidR="00845A9C">
        <w:rPr>
          <w:rFonts w:asciiTheme="minorHAnsi" w:hAnsiTheme="minorHAnsi" w:cstheme="minorHAnsi"/>
          <w:b w:val="0"/>
          <w:sz w:val="24"/>
          <w:szCs w:val="24"/>
        </w:rPr>
        <w:t>.</w:t>
      </w:r>
      <w:r w:rsidR="00CC2800">
        <w:rPr>
          <w:rFonts w:asciiTheme="minorHAnsi" w:hAnsiTheme="minorHAnsi" w:cstheme="minorHAnsi"/>
          <w:b w:val="0"/>
          <w:sz w:val="24"/>
          <w:szCs w:val="24"/>
        </w:rPr>
        <w:t>, 3.1</w:t>
      </w:r>
      <w:r w:rsidR="00845A9C">
        <w:rPr>
          <w:rFonts w:asciiTheme="minorHAnsi" w:hAnsiTheme="minorHAnsi" w:cstheme="minorHAnsi"/>
          <w:b w:val="0"/>
          <w:sz w:val="24"/>
          <w:szCs w:val="24"/>
        </w:rPr>
        <w:t>.</w:t>
      </w:r>
      <w:r w:rsidR="00CC2800">
        <w:rPr>
          <w:rFonts w:asciiTheme="minorHAnsi" w:hAnsiTheme="minorHAnsi" w:cstheme="minorHAnsi"/>
          <w:b w:val="0"/>
          <w:sz w:val="24"/>
          <w:szCs w:val="24"/>
        </w:rPr>
        <w:t>,</w:t>
      </w:r>
      <w:r w:rsidR="00845A9C">
        <w:rPr>
          <w:rFonts w:asciiTheme="minorHAnsi" w:hAnsiTheme="minorHAnsi" w:cstheme="minorHAnsi"/>
          <w:b w:val="0"/>
          <w:sz w:val="24"/>
          <w:szCs w:val="24"/>
        </w:rPr>
        <w:t xml:space="preserve">3.4., </w:t>
      </w:r>
      <w:r w:rsidR="008B4596">
        <w:rPr>
          <w:rFonts w:asciiTheme="minorHAnsi" w:hAnsiTheme="minorHAnsi" w:cstheme="minorHAnsi"/>
          <w:b w:val="0"/>
          <w:sz w:val="24"/>
          <w:szCs w:val="24"/>
        </w:rPr>
        <w:t>4.2.,</w:t>
      </w:r>
      <w:r w:rsidR="00574BEE" w:rsidRPr="00574BEE">
        <w:rPr>
          <w:rFonts w:asciiTheme="minorHAnsi" w:hAnsiTheme="minorHAnsi" w:cstheme="minorHAnsi"/>
          <w:b w:val="0"/>
          <w:sz w:val="24"/>
          <w:szCs w:val="24"/>
        </w:rPr>
        <w:t>pentru perioada</w:t>
      </w:r>
      <w:r w:rsidR="00E66250">
        <w:rPr>
          <w:rFonts w:asciiTheme="minorHAnsi" w:hAnsiTheme="minorHAnsi" w:cstheme="minorHAnsi"/>
          <w:b w:val="0"/>
          <w:sz w:val="24"/>
          <w:szCs w:val="24"/>
        </w:rPr>
        <w:t xml:space="preserve"> </w:t>
      </w:r>
      <w:r w:rsidR="00EB2AB8">
        <w:rPr>
          <w:rFonts w:asciiTheme="minorHAnsi" w:hAnsiTheme="minorHAnsi" w:cstheme="minorHAnsi"/>
          <w:b w:val="0"/>
          <w:sz w:val="24"/>
          <w:szCs w:val="24"/>
        </w:rPr>
        <w:t>13</w:t>
      </w:r>
      <w:r w:rsidR="00E66250">
        <w:rPr>
          <w:rFonts w:asciiTheme="minorHAnsi" w:hAnsiTheme="minorHAnsi" w:cstheme="minorHAnsi"/>
          <w:b w:val="0"/>
          <w:sz w:val="24"/>
          <w:szCs w:val="24"/>
        </w:rPr>
        <w:t>.0</w:t>
      </w:r>
      <w:r w:rsidR="00EB2AB8">
        <w:rPr>
          <w:rFonts w:asciiTheme="minorHAnsi" w:hAnsiTheme="minorHAnsi" w:cstheme="minorHAnsi"/>
          <w:b w:val="0"/>
          <w:sz w:val="24"/>
          <w:szCs w:val="24"/>
        </w:rPr>
        <w:t>5</w:t>
      </w:r>
      <w:r w:rsidR="00097AE0">
        <w:rPr>
          <w:rFonts w:asciiTheme="minorHAnsi" w:hAnsiTheme="minorHAnsi" w:cstheme="minorHAnsi"/>
          <w:b w:val="0"/>
          <w:sz w:val="24"/>
          <w:szCs w:val="24"/>
        </w:rPr>
        <w:t>.</w:t>
      </w:r>
      <w:r w:rsidR="00574BEE" w:rsidRPr="00574BEE">
        <w:rPr>
          <w:rFonts w:asciiTheme="minorHAnsi" w:hAnsiTheme="minorHAnsi" w:cstheme="minorHAnsi"/>
          <w:b w:val="0"/>
          <w:sz w:val="24"/>
          <w:szCs w:val="24"/>
        </w:rPr>
        <w:t>202</w:t>
      </w:r>
      <w:r w:rsidR="00EB2AB8">
        <w:rPr>
          <w:rFonts w:asciiTheme="minorHAnsi" w:hAnsiTheme="minorHAnsi" w:cstheme="minorHAnsi"/>
          <w:b w:val="0"/>
          <w:sz w:val="24"/>
          <w:szCs w:val="24"/>
        </w:rPr>
        <w:t>4</w:t>
      </w:r>
      <w:r w:rsidR="00574BEE" w:rsidRPr="00574BEE">
        <w:rPr>
          <w:rFonts w:asciiTheme="minorHAnsi" w:hAnsiTheme="minorHAnsi" w:cstheme="minorHAnsi"/>
          <w:b w:val="0"/>
          <w:sz w:val="24"/>
          <w:szCs w:val="24"/>
        </w:rPr>
        <w:t xml:space="preserve"> - </w:t>
      </w:r>
      <w:r w:rsidR="00EB2AB8">
        <w:rPr>
          <w:rFonts w:asciiTheme="minorHAnsi" w:hAnsiTheme="minorHAnsi" w:cstheme="minorHAnsi"/>
          <w:b w:val="0"/>
          <w:sz w:val="24"/>
          <w:szCs w:val="24"/>
        </w:rPr>
        <w:t>30</w:t>
      </w:r>
      <w:r w:rsidR="00574BEE" w:rsidRPr="00574BEE">
        <w:rPr>
          <w:rFonts w:asciiTheme="minorHAnsi" w:hAnsiTheme="minorHAnsi" w:cstheme="minorHAnsi"/>
          <w:b w:val="0"/>
          <w:sz w:val="24"/>
          <w:szCs w:val="24"/>
        </w:rPr>
        <w:t>.0</w:t>
      </w:r>
      <w:r w:rsidR="00EB2AB8">
        <w:rPr>
          <w:rFonts w:asciiTheme="minorHAnsi" w:hAnsiTheme="minorHAnsi" w:cstheme="minorHAnsi"/>
          <w:b w:val="0"/>
          <w:sz w:val="24"/>
          <w:szCs w:val="24"/>
        </w:rPr>
        <w:t>6</w:t>
      </w:r>
      <w:r w:rsidR="00574BEE" w:rsidRPr="00574BEE">
        <w:rPr>
          <w:rFonts w:asciiTheme="minorHAnsi" w:hAnsiTheme="minorHAnsi" w:cstheme="minorHAnsi"/>
          <w:b w:val="0"/>
          <w:sz w:val="24"/>
          <w:szCs w:val="24"/>
        </w:rPr>
        <w:t>.202</w:t>
      </w:r>
      <w:r w:rsidR="00EB2AB8">
        <w:rPr>
          <w:rFonts w:asciiTheme="minorHAnsi" w:hAnsiTheme="minorHAnsi" w:cstheme="minorHAnsi"/>
          <w:b w:val="0"/>
          <w:sz w:val="24"/>
          <w:szCs w:val="24"/>
        </w:rPr>
        <w:t>6</w:t>
      </w:r>
    </w:p>
    <w:p w14:paraId="47FC3D82" w14:textId="77777777" w:rsidR="00C7515B" w:rsidRPr="00C06239" w:rsidRDefault="00C7515B" w:rsidP="00C7515B">
      <w:pPr>
        <w:spacing w:line="276" w:lineRule="auto"/>
        <w:rPr>
          <w:rFonts w:eastAsia="Calibri"/>
          <w:b w:val="0"/>
        </w:rPr>
      </w:pPr>
    </w:p>
    <w:p w14:paraId="32D0785F" w14:textId="77777777" w:rsidR="00C7515B" w:rsidRPr="00151748" w:rsidRDefault="00C7515B" w:rsidP="00C7515B">
      <w:pPr>
        <w:spacing w:line="276" w:lineRule="auto"/>
        <w:rPr>
          <w:rFonts w:asciiTheme="minorHAnsi" w:eastAsia="Calibri" w:hAnsiTheme="minorHAnsi" w:cstheme="minorHAnsi"/>
          <w:b w:val="0"/>
        </w:rPr>
      </w:pPr>
    </w:p>
    <w:p w14:paraId="02A6ADAE" w14:textId="77777777" w:rsidR="00C7515B" w:rsidRPr="00E9410F" w:rsidRDefault="00C7515B" w:rsidP="00913762">
      <w:pPr>
        <w:numPr>
          <w:ilvl w:val="0"/>
          <w:numId w:val="3"/>
        </w:numPr>
        <w:spacing w:line="276" w:lineRule="auto"/>
        <w:jc w:val="center"/>
        <w:rPr>
          <w:rFonts w:asciiTheme="minorHAnsi" w:eastAsia="Calibri" w:hAnsiTheme="minorHAnsi" w:cstheme="minorHAnsi"/>
          <w:bCs w:val="0"/>
          <w:sz w:val="26"/>
          <w:szCs w:val="26"/>
        </w:rPr>
      </w:pPr>
      <w:r w:rsidRPr="00E9410F">
        <w:rPr>
          <w:rFonts w:asciiTheme="minorHAnsi" w:eastAsia="Calibri" w:hAnsiTheme="minorHAnsi" w:cstheme="minorHAnsi"/>
          <w:bCs w:val="0"/>
          <w:sz w:val="26"/>
          <w:szCs w:val="26"/>
        </w:rPr>
        <w:t>INFORMAȚII PROIECT</w:t>
      </w:r>
    </w:p>
    <w:p w14:paraId="4F61A588" w14:textId="77777777" w:rsidR="00C7515B" w:rsidRPr="00151748" w:rsidRDefault="00C7515B" w:rsidP="00C7515B">
      <w:pPr>
        <w:spacing w:line="276" w:lineRule="auto"/>
        <w:rPr>
          <w:rFonts w:asciiTheme="minorHAnsi" w:eastAsia="Calibri" w:hAnsiTheme="minorHAnsi" w:cstheme="minorHAnsi"/>
          <w:b w:val="0"/>
        </w:rPr>
      </w:pPr>
    </w:p>
    <w:p w14:paraId="70182A86" w14:textId="77777777" w:rsidR="008505EB" w:rsidRPr="008505EB" w:rsidRDefault="008505EB" w:rsidP="00FC75C7">
      <w:pPr>
        <w:spacing w:line="276" w:lineRule="auto"/>
        <w:jc w:val="both"/>
        <w:rPr>
          <w:rFonts w:asciiTheme="minorHAnsi" w:eastAsia="Calibri" w:hAnsiTheme="minorHAnsi" w:cstheme="minorHAnsi"/>
          <w:bCs w:val="0"/>
          <w:sz w:val="24"/>
          <w:szCs w:val="24"/>
        </w:rPr>
      </w:pPr>
      <w:r w:rsidRPr="008505EB">
        <w:rPr>
          <w:rFonts w:asciiTheme="minorHAnsi" w:eastAsia="Calibri" w:hAnsiTheme="minorHAnsi" w:cstheme="minorHAnsi"/>
          <w:b w:val="0"/>
          <w:sz w:val="24"/>
          <w:szCs w:val="24"/>
        </w:rPr>
        <w:t>Prezentare succintă</w:t>
      </w:r>
      <w:r w:rsidRPr="008505EB">
        <w:rPr>
          <w:rFonts w:asciiTheme="minorHAnsi" w:eastAsia="Calibri" w:hAnsiTheme="minorHAnsi" w:cstheme="minorHAnsi"/>
          <w:bCs w:val="0"/>
          <w:sz w:val="24"/>
          <w:szCs w:val="24"/>
        </w:rPr>
        <w:t xml:space="preserve"> a proiectului</w:t>
      </w:r>
    </w:p>
    <w:p w14:paraId="6A243889" w14:textId="77777777" w:rsidR="008505EB" w:rsidRPr="008505EB" w:rsidRDefault="008505EB" w:rsidP="00283093">
      <w:pPr>
        <w:spacing w:line="276" w:lineRule="auto"/>
        <w:jc w:val="both"/>
        <w:rPr>
          <w:rFonts w:asciiTheme="minorHAnsi" w:eastAsia="Calibri" w:hAnsiTheme="minorHAnsi" w:cstheme="minorHAnsi"/>
          <w:bCs w:val="0"/>
          <w:sz w:val="24"/>
          <w:szCs w:val="24"/>
        </w:rPr>
      </w:pPr>
      <w:r w:rsidRPr="008505EB">
        <w:rPr>
          <w:rFonts w:asciiTheme="minorHAnsi" w:eastAsia="Calibri" w:hAnsiTheme="minorHAnsi" w:cstheme="minorHAnsi"/>
          <w:bCs w:val="0"/>
          <w:sz w:val="24"/>
          <w:szCs w:val="24"/>
        </w:rPr>
        <w:t>Obiectivele proiectului sunt:</w:t>
      </w:r>
    </w:p>
    <w:p w14:paraId="0A99C24E" w14:textId="77777777" w:rsidR="008505EB" w:rsidRPr="008505EB" w:rsidRDefault="008505EB" w:rsidP="00FC75C7">
      <w:pPr>
        <w:spacing w:line="276" w:lineRule="auto"/>
        <w:jc w:val="both"/>
        <w:rPr>
          <w:rFonts w:asciiTheme="minorHAnsi" w:eastAsia="Calibri" w:hAnsiTheme="minorHAnsi" w:cstheme="minorHAnsi"/>
          <w:b w:val="0"/>
        </w:rPr>
      </w:pPr>
      <w:r w:rsidRPr="008505EB">
        <w:rPr>
          <w:rFonts w:asciiTheme="minorHAnsi" w:eastAsia="Calibri" w:hAnsiTheme="minorHAnsi" w:cstheme="minorHAnsi"/>
          <w:b w:val="0"/>
        </w:rPr>
        <w:t xml:space="preserve">a) </w:t>
      </w:r>
      <w:r w:rsidR="007F0855">
        <w:rPr>
          <w:rFonts w:asciiTheme="minorHAnsi" w:eastAsia="Calibri" w:hAnsiTheme="minorHAnsi" w:cstheme="minorHAnsi"/>
          <w:b w:val="0"/>
        </w:rPr>
        <w:t>D</w:t>
      </w:r>
      <w:r w:rsidRPr="008505EB">
        <w:rPr>
          <w:rFonts w:asciiTheme="minorHAnsi" w:eastAsia="Calibri" w:hAnsiTheme="minorHAnsi" w:cstheme="minorHAnsi"/>
          <w:b w:val="0"/>
        </w:rPr>
        <w:t xml:space="preserve">iminuarea riscului de abandon </w:t>
      </w:r>
      <w:r>
        <w:rPr>
          <w:rFonts w:asciiTheme="minorHAnsi" w:eastAsia="Calibri" w:hAnsiTheme="minorHAnsi" w:cstheme="minorHAnsi"/>
          <w:b w:val="0"/>
        </w:rPr>
        <w:t>ș</w:t>
      </w:r>
      <w:r w:rsidRPr="008505EB">
        <w:rPr>
          <w:rFonts w:asciiTheme="minorHAnsi" w:eastAsia="Calibri" w:hAnsiTheme="minorHAnsi" w:cstheme="minorHAnsi"/>
          <w:b w:val="0"/>
        </w:rPr>
        <w:t xml:space="preserve">colar </w:t>
      </w:r>
      <w:r>
        <w:rPr>
          <w:rFonts w:asciiTheme="minorHAnsi" w:eastAsia="Calibri" w:hAnsiTheme="minorHAnsi" w:cstheme="minorHAnsi"/>
          <w:b w:val="0"/>
        </w:rPr>
        <w:t>ș</w:t>
      </w:r>
      <w:r w:rsidRPr="008505EB">
        <w:rPr>
          <w:rFonts w:asciiTheme="minorHAnsi" w:eastAsia="Calibri" w:hAnsiTheme="minorHAnsi" w:cstheme="minorHAnsi"/>
          <w:b w:val="0"/>
        </w:rPr>
        <w:t xml:space="preserve">i </w:t>
      </w:r>
      <w:r>
        <w:rPr>
          <w:rFonts w:asciiTheme="minorHAnsi" w:eastAsia="Calibri" w:hAnsiTheme="minorHAnsi" w:cstheme="minorHAnsi"/>
          <w:b w:val="0"/>
        </w:rPr>
        <w:t>î</w:t>
      </w:r>
      <w:r w:rsidRPr="008505EB">
        <w:rPr>
          <w:rFonts w:asciiTheme="minorHAnsi" w:eastAsia="Calibri" w:hAnsiTheme="minorHAnsi" w:cstheme="minorHAnsi"/>
          <w:b w:val="0"/>
        </w:rPr>
        <w:t xml:space="preserve">ncadrarea </w:t>
      </w:r>
      <w:r>
        <w:rPr>
          <w:rFonts w:asciiTheme="minorHAnsi" w:eastAsia="Calibri" w:hAnsiTheme="minorHAnsi" w:cstheme="minorHAnsi"/>
          <w:b w:val="0"/>
        </w:rPr>
        <w:t>ș</w:t>
      </w:r>
      <w:r w:rsidRPr="008505EB">
        <w:rPr>
          <w:rFonts w:asciiTheme="minorHAnsi" w:eastAsia="Calibri" w:hAnsiTheme="minorHAnsi" w:cstheme="minorHAnsi"/>
          <w:b w:val="0"/>
        </w:rPr>
        <w:t xml:space="preserve">colii </w:t>
      </w:r>
      <w:r>
        <w:rPr>
          <w:rFonts w:asciiTheme="minorHAnsi" w:eastAsia="Calibri" w:hAnsiTheme="minorHAnsi" w:cstheme="minorHAnsi"/>
          <w:b w:val="0"/>
        </w:rPr>
        <w:t>î</w:t>
      </w:r>
      <w:r w:rsidRPr="008505EB">
        <w:rPr>
          <w:rFonts w:asciiTheme="minorHAnsi" w:eastAsia="Calibri" w:hAnsiTheme="minorHAnsi" w:cstheme="minorHAnsi"/>
          <w:b w:val="0"/>
        </w:rPr>
        <w:t xml:space="preserve">n gradul de </w:t>
      </w:r>
      <w:r w:rsidRPr="00FF61D1">
        <w:rPr>
          <w:rFonts w:asciiTheme="minorHAnsi" w:eastAsia="Calibri" w:hAnsiTheme="minorHAnsi" w:cstheme="minorHAnsi"/>
          <w:b w:val="0"/>
        </w:rPr>
        <w:t>risc</w:t>
      </w:r>
      <w:r w:rsidR="00C2677C">
        <w:rPr>
          <w:rFonts w:asciiTheme="minorHAnsi" w:eastAsia="Calibri" w:hAnsiTheme="minorHAnsi" w:cstheme="minorHAnsi"/>
          <w:b w:val="0"/>
        </w:rPr>
        <w:t xml:space="preserve"> m</w:t>
      </w:r>
      <w:r w:rsidR="003357D5">
        <w:rPr>
          <w:rFonts w:asciiTheme="minorHAnsi" w:eastAsia="Calibri" w:hAnsiTheme="minorHAnsi" w:cstheme="minorHAnsi"/>
          <w:b w:val="0"/>
        </w:rPr>
        <w:t>ediu</w:t>
      </w:r>
      <w:r w:rsidR="00C2677C">
        <w:rPr>
          <w:rFonts w:asciiTheme="minorHAnsi" w:eastAsia="Calibri" w:hAnsiTheme="minorHAnsi" w:cstheme="minorHAnsi"/>
          <w:b w:val="0"/>
        </w:rPr>
        <w:t>;</w:t>
      </w:r>
    </w:p>
    <w:p w14:paraId="47BFD857" w14:textId="77777777" w:rsidR="008505EB" w:rsidRPr="00FC75C7" w:rsidRDefault="008505EB" w:rsidP="00FC75C7">
      <w:pPr>
        <w:spacing w:line="276" w:lineRule="auto"/>
        <w:jc w:val="both"/>
        <w:rPr>
          <w:rFonts w:asciiTheme="minorHAnsi" w:eastAsia="Calibri" w:hAnsiTheme="minorHAnsi" w:cstheme="minorHAnsi"/>
          <w:b w:val="0"/>
          <w:highlight w:val="yellow"/>
        </w:rPr>
      </w:pPr>
      <w:r w:rsidRPr="008505EB">
        <w:rPr>
          <w:rFonts w:asciiTheme="minorHAnsi" w:eastAsia="Calibri" w:hAnsiTheme="minorHAnsi" w:cstheme="minorHAnsi"/>
          <w:b w:val="0"/>
        </w:rPr>
        <w:t xml:space="preserve">b) </w:t>
      </w:r>
      <w:r w:rsidR="00E66250">
        <w:rPr>
          <w:rFonts w:asciiTheme="minorHAnsi" w:eastAsia="Calibri" w:hAnsiTheme="minorHAnsi" w:cstheme="minorHAnsi"/>
          <w:b w:val="0"/>
        </w:rPr>
        <w:t>Cre</w:t>
      </w:r>
      <w:r w:rsidR="006654E9">
        <w:rPr>
          <w:rFonts w:asciiTheme="minorHAnsi" w:eastAsia="Calibri" w:hAnsiTheme="minorHAnsi" w:cstheme="minorHAnsi"/>
          <w:b w:val="0"/>
        </w:rPr>
        <w:t>ș</w:t>
      </w:r>
      <w:r w:rsidR="00E66250">
        <w:rPr>
          <w:rFonts w:asciiTheme="minorHAnsi" w:eastAsia="Calibri" w:hAnsiTheme="minorHAnsi" w:cstheme="minorHAnsi"/>
          <w:b w:val="0"/>
        </w:rPr>
        <w:t>tereacu 25%a num</w:t>
      </w:r>
      <w:r w:rsidR="006654E9">
        <w:rPr>
          <w:rFonts w:asciiTheme="minorHAnsi" w:eastAsia="Calibri" w:hAnsiTheme="minorHAnsi" w:cstheme="minorHAnsi"/>
          <w:b w:val="0"/>
        </w:rPr>
        <w:t>ă</w:t>
      </w:r>
      <w:r w:rsidR="00E66250">
        <w:rPr>
          <w:rFonts w:asciiTheme="minorHAnsi" w:eastAsia="Calibri" w:hAnsiTheme="minorHAnsi" w:cstheme="minorHAnsi"/>
          <w:b w:val="0"/>
        </w:rPr>
        <w:t>rului de cadre didactice/elevi care folosesc la clasa strategii didac</w:t>
      </w:r>
      <w:r w:rsidR="006654E9">
        <w:rPr>
          <w:rFonts w:asciiTheme="minorHAnsi" w:eastAsia="Calibri" w:hAnsiTheme="minorHAnsi" w:cstheme="minorHAnsi"/>
          <w:b w:val="0"/>
        </w:rPr>
        <w:t>t</w:t>
      </w:r>
      <w:r w:rsidR="00E66250">
        <w:rPr>
          <w:rFonts w:asciiTheme="minorHAnsi" w:eastAsia="Calibri" w:hAnsiTheme="minorHAnsi" w:cstheme="minorHAnsi"/>
          <w:b w:val="0"/>
        </w:rPr>
        <w:t>ice interactive</w:t>
      </w:r>
      <w:r w:rsidR="00C2677C">
        <w:rPr>
          <w:rFonts w:asciiTheme="minorHAnsi" w:eastAsia="Calibri" w:hAnsiTheme="minorHAnsi" w:cstheme="minorHAnsi"/>
          <w:b w:val="0"/>
        </w:rPr>
        <w:t>;</w:t>
      </w:r>
    </w:p>
    <w:p w14:paraId="25DB6FAD" w14:textId="77777777" w:rsidR="008505EB" w:rsidRPr="008505EB" w:rsidRDefault="008505EB" w:rsidP="00FC75C7">
      <w:pPr>
        <w:spacing w:line="276" w:lineRule="auto"/>
        <w:jc w:val="both"/>
        <w:rPr>
          <w:rFonts w:asciiTheme="minorHAnsi" w:eastAsia="Calibri" w:hAnsiTheme="minorHAnsi" w:cstheme="minorHAnsi"/>
          <w:b w:val="0"/>
        </w:rPr>
      </w:pPr>
      <w:r w:rsidRPr="008505EB">
        <w:rPr>
          <w:rFonts w:asciiTheme="minorHAnsi" w:eastAsia="Calibri" w:hAnsiTheme="minorHAnsi" w:cstheme="minorHAnsi"/>
          <w:b w:val="0"/>
        </w:rPr>
        <w:t xml:space="preserve">c) </w:t>
      </w:r>
      <w:r w:rsidR="00E66250">
        <w:rPr>
          <w:rFonts w:asciiTheme="minorHAnsi" w:eastAsia="Calibri" w:hAnsiTheme="minorHAnsi" w:cstheme="minorHAnsi"/>
          <w:b w:val="0"/>
        </w:rPr>
        <w:t>Crearea unui mediu educa</w:t>
      </w:r>
      <w:r w:rsidR="006654E9">
        <w:rPr>
          <w:rFonts w:asciiTheme="minorHAnsi" w:eastAsia="Calibri" w:hAnsiTheme="minorHAnsi" w:cstheme="minorHAnsi"/>
          <w:b w:val="0"/>
        </w:rPr>
        <w:t>ț</w:t>
      </w:r>
      <w:r w:rsidR="00E66250">
        <w:rPr>
          <w:rFonts w:asciiTheme="minorHAnsi" w:eastAsia="Calibri" w:hAnsiTheme="minorHAnsi" w:cstheme="minorHAnsi"/>
          <w:b w:val="0"/>
        </w:rPr>
        <w:t xml:space="preserve">ional sigur si modern, favorabil </w:t>
      </w:r>
      <w:r w:rsidR="006654E9">
        <w:rPr>
          <w:rFonts w:asciiTheme="minorHAnsi" w:eastAsia="Calibri" w:hAnsiTheme="minorHAnsi" w:cstheme="minorHAnsi"/>
          <w:b w:val="0"/>
        </w:rPr>
        <w:t>î</w:t>
      </w:r>
      <w:r w:rsidR="00E66250">
        <w:rPr>
          <w:rFonts w:asciiTheme="minorHAnsi" w:eastAsia="Calibri" w:hAnsiTheme="minorHAnsi" w:cstheme="minorHAnsi"/>
          <w:b w:val="0"/>
        </w:rPr>
        <w:t>nv</w:t>
      </w:r>
      <w:r w:rsidR="006654E9">
        <w:rPr>
          <w:rFonts w:asciiTheme="minorHAnsi" w:eastAsia="Calibri" w:hAnsiTheme="minorHAnsi" w:cstheme="minorHAnsi"/>
          <w:b w:val="0"/>
        </w:rPr>
        <w:t>ăță</w:t>
      </w:r>
      <w:r w:rsidR="00E66250">
        <w:rPr>
          <w:rFonts w:asciiTheme="minorHAnsi" w:eastAsia="Calibri" w:hAnsiTheme="minorHAnsi" w:cstheme="minorHAnsi"/>
          <w:b w:val="0"/>
        </w:rPr>
        <w:t>rii formale si non-formale</w:t>
      </w:r>
      <w:r w:rsidR="00C2677C">
        <w:rPr>
          <w:rFonts w:asciiTheme="minorHAnsi" w:eastAsia="Calibri" w:hAnsiTheme="minorHAnsi" w:cstheme="minorHAnsi"/>
          <w:b w:val="0"/>
        </w:rPr>
        <w:t>;</w:t>
      </w:r>
    </w:p>
    <w:p w14:paraId="6E58132A" w14:textId="0662FB8F" w:rsidR="005958EE" w:rsidRPr="005958EE" w:rsidRDefault="005958EE" w:rsidP="00283093">
      <w:pPr>
        <w:spacing w:line="276" w:lineRule="auto"/>
        <w:jc w:val="both"/>
        <w:rPr>
          <w:rFonts w:asciiTheme="minorHAnsi" w:eastAsia="Calibri" w:hAnsiTheme="minorHAnsi" w:cstheme="minorHAnsi"/>
          <w:b w:val="0"/>
        </w:rPr>
      </w:pPr>
      <w:r w:rsidRPr="005958EE">
        <w:rPr>
          <w:rFonts w:asciiTheme="minorHAnsi" w:eastAsia="Calibri" w:hAnsiTheme="minorHAnsi" w:cstheme="minorHAnsi"/>
          <w:b w:val="0"/>
        </w:rPr>
        <w:t>Beneficiarii proiectului sunt elevii de gimnaziu (clasele V-VIII) înscri</w:t>
      </w:r>
      <w:r>
        <w:rPr>
          <w:rFonts w:asciiTheme="minorHAnsi" w:eastAsia="Calibri" w:hAnsiTheme="minorHAnsi" w:cstheme="minorHAnsi"/>
          <w:b w:val="0"/>
        </w:rPr>
        <w:t>ș</w:t>
      </w:r>
      <w:r w:rsidRPr="005958EE">
        <w:rPr>
          <w:rFonts w:asciiTheme="minorHAnsi" w:eastAsia="Calibri" w:hAnsiTheme="minorHAnsi" w:cstheme="minorHAnsi"/>
          <w:b w:val="0"/>
        </w:rPr>
        <w:t xml:space="preserve">i la ŞCOALA GIMNAZIALĂ </w:t>
      </w:r>
      <w:r w:rsidR="006F7486">
        <w:rPr>
          <w:rFonts w:asciiTheme="minorHAnsi" w:eastAsia="Calibri" w:hAnsiTheme="minorHAnsi" w:cstheme="minorHAnsi"/>
          <w:b w:val="0"/>
        </w:rPr>
        <w:t>GEORGE VÂLSAN INDEPENDENȚA</w:t>
      </w:r>
      <w:r w:rsidRPr="005958EE">
        <w:rPr>
          <w:rFonts w:asciiTheme="minorHAnsi" w:eastAsia="Calibri" w:hAnsiTheme="minorHAnsi" w:cstheme="minorHAnsi"/>
          <w:b w:val="0"/>
        </w:rPr>
        <w:t xml:space="preserve"> în cei</w:t>
      </w:r>
      <w:r w:rsidR="007F0855">
        <w:rPr>
          <w:rFonts w:asciiTheme="minorHAnsi" w:eastAsia="Calibri" w:hAnsiTheme="minorHAnsi" w:cstheme="minorHAnsi"/>
          <w:b w:val="0"/>
        </w:rPr>
        <w:t xml:space="preserve"> 3 </w:t>
      </w:r>
      <w:r w:rsidRPr="005958EE">
        <w:rPr>
          <w:rFonts w:asciiTheme="minorHAnsi" w:eastAsia="Calibri" w:hAnsiTheme="minorHAnsi" w:cstheme="minorHAnsi"/>
          <w:b w:val="0"/>
        </w:rPr>
        <w:t xml:space="preserve">ani </w:t>
      </w:r>
      <w:r>
        <w:rPr>
          <w:rFonts w:asciiTheme="minorHAnsi" w:eastAsia="Calibri" w:hAnsiTheme="minorHAnsi" w:cstheme="minorHAnsi"/>
          <w:b w:val="0"/>
        </w:rPr>
        <w:t>ș</w:t>
      </w:r>
      <w:r w:rsidRPr="005958EE">
        <w:rPr>
          <w:rFonts w:asciiTheme="minorHAnsi" w:eastAsia="Calibri" w:hAnsiTheme="minorHAnsi" w:cstheme="minorHAnsi"/>
          <w:b w:val="0"/>
        </w:rPr>
        <w:t>colari aferen</w:t>
      </w:r>
      <w:r>
        <w:rPr>
          <w:rFonts w:asciiTheme="minorHAnsi" w:eastAsia="Calibri" w:hAnsiTheme="minorHAnsi" w:cstheme="minorHAnsi"/>
          <w:b w:val="0"/>
        </w:rPr>
        <w:t>ț</w:t>
      </w:r>
      <w:r w:rsidRPr="005958EE">
        <w:rPr>
          <w:rFonts w:asciiTheme="minorHAnsi" w:eastAsia="Calibri" w:hAnsiTheme="minorHAnsi" w:cstheme="minorHAnsi"/>
          <w:b w:val="0"/>
        </w:rPr>
        <w:t>i proiectului.</w:t>
      </w:r>
    </w:p>
    <w:p w14:paraId="43E431DC" w14:textId="27EAEB0C" w:rsidR="005958EE" w:rsidRPr="005958EE" w:rsidRDefault="005958EE" w:rsidP="005958EE">
      <w:pPr>
        <w:spacing w:line="276" w:lineRule="auto"/>
        <w:jc w:val="both"/>
        <w:rPr>
          <w:rFonts w:asciiTheme="minorHAnsi" w:eastAsia="Calibri" w:hAnsiTheme="minorHAnsi" w:cstheme="minorHAnsi"/>
          <w:b w:val="0"/>
        </w:rPr>
      </w:pPr>
      <w:r w:rsidRPr="005958EE">
        <w:rPr>
          <w:rFonts w:asciiTheme="minorHAnsi" w:eastAsia="Calibri" w:hAnsiTheme="minorHAnsi" w:cstheme="minorHAnsi"/>
          <w:b w:val="0"/>
        </w:rPr>
        <w:t xml:space="preserve">Numărul acestora este estimat la </w:t>
      </w:r>
      <w:r w:rsidR="00D607EE">
        <w:rPr>
          <w:rFonts w:asciiTheme="minorHAnsi" w:eastAsia="Calibri" w:hAnsiTheme="minorHAnsi" w:cstheme="minorHAnsi"/>
          <w:b w:val="0"/>
        </w:rPr>
        <w:t>1</w:t>
      </w:r>
      <w:r w:rsidR="00290925">
        <w:rPr>
          <w:rFonts w:asciiTheme="minorHAnsi" w:eastAsia="Calibri" w:hAnsiTheme="minorHAnsi" w:cstheme="minorHAnsi"/>
          <w:b w:val="0"/>
        </w:rPr>
        <w:t>07</w:t>
      </w:r>
      <w:r w:rsidRPr="005958EE">
        <w:rPr>
          <w:rFonts w:asciiTheme="minorHAnsi" w:eastAsia="Calibri" w:hAnsiTheme="minorHAnsi" w:cstheme="minorHAnsi"/>
          <w:b w:val="0"/>
        </w:rPr>
        <w:t xml:space="preserve"> în 202</w:t>
      </w:r>
      <w:r w:rsidR="00EB2AB8">
        <w:rPr>
          <w:rFonts w:asciiTheme="minorHAnsi" w:eastAsia="Calibri" w:hAnsiTheme="minorHAnsi" w:cstheme="minorHAnsi"/>
          <w:b w:val="0"/>
        </w:rPr>
        <w:t>3</w:t>
      </w:r>
      <w:r w:rsidRPr="005958EE">
        <w:rPr>
          <w:rFonts w:asciiTheme="minorHAnsi" w:eastAsia="Calibri" w:hAnsiTheme="minorHAnsi" w:cstheme="minorHAnsi"/>
          <w:b w:val="0"/>
        </w:rPr>
        <w:t xml:space="preserve"> - 202</w:t>
      </w:r>
      <w:r w:rsidR="00EB2AB8">
        <w:rPr>
          <w:rFonts w:asciiTheme="minorHAnsi" w:eastAsia="Calibri" w:hAnsiTheme="minorHAnsi" w:cstheme="minorHAnsi"/>
          <w:b w:val="0"/>
        </w:rPr>
        <w:t>4</w:t>
      </w:r>
      <w:r w:rsidRPr="005958EE">
        <w:rPr>
          <w:rFonts w:asciiTheme="minorHAnsi" w:eastAsia="Calibri" w:hAnsiTheme="minorHAnsi" w:cstheme="minorHAnsi"/>
          <w:b w:val="0"/>
        </w:rPr>
        <w:t xml:space="preserve">, </w:t>
      </w:r>
      <w:r w:rsidR="00D607EE">
        <w:rPr>
          <w:rFonts w:asciiTheme="minorHAnsi" w:eastAsia="Calibri" w:hAnsiTheme="minorHAnsi" w:cstheme="minorHAnsi"/>
          <w:b w:val="0"/>
        </w:rPr>
        <w:t>1</w:t>
      </w:r>
      <w:r w:rsidR="00290925">
        <w:rPr>
          <w:rFonts w:asciiTheme="minorHAnsi" w:eastAsia="Calibri" w:hAnsiTheme="minorHAnsi" w:cstheme="minorHAnsi"/>
          <w:b w:val="0"/>
        </w:rPr>
        <w:t>07</w:t>
      </w:r>
      <w:r w:rsidRPr="005958EE">
        <w:rPr>
          <w:rFonts w:asciiTheme="minorHAnsi" w:eastAsia="Calibri" w:hAnsiTheme="minorHAnsi" w:cstheme="minorHAnsi"/>
          <w:b w:val="0"/>
        </w:rPr>
        <w:t xml:space="preserve"> în 202</w:t>
      </w:r>
      <w:r w:rsidR="00EB2AB8">
        <w:rPr>
          <w:rFonts w:asciiTheme="minorHAnsi" w:eastAsia="Calibri" w:hAnsiTheme="minorHAnsi" w:cstheme="minorHAnsi"/>
          <w:b w:val="0"/>
        </w:rPr>
        <w:t>4</w:t>
      </w:r>
      <w:r w:rsidRPr="005958EE">
        <w:rPr>
          <w:rFonts w:asciiTheme="minorHAnsi" w:eastAsia="Calibri" w:hAnsiTheme="minorHAnsi" w:cstheme="minorHAnsi"/>
          <w:b w:val="0"/>
        </w:rPr>
        <w:t xml:space="preserve"> - 202</w:t>
      </w:r>
      <w:r w:rsidR="00EB2AB8">
        <w:rPr>
          <w:rFonts w:asciiTheme="minorHAnsi" w:eastAsia="Calibri" w:hAnsiTheme="minorHAnsi" w:cstheme="minorHAnsi"/>
          <w:b w:val="0"/>
        </w:rPr>
        <w:t>5</w:t>
      </w:r>
      <w:r w:rsidRPr="005958EE">
        <w:rPr>
          <w:rFonts w:asciiTheme="minorHAnsi" w:eastAsia="Calibri" w:hAnsiTheme="minorHAnsi" w:cstheme="minorHAnsi"/>
          <w:b w:val="0"/>
        </w:rPr>
        <w:t xml:space="preserve">, </w:t>
      </w:r>
      <w:r w:rsidR="00D607EE">
        <w:rPr>
          <w:rFonts w:asciiTheme="minorHAnsi" w:eastAsia="Calibri" w:hAnsiTheme="minorHAnsi" w:cstheme="minorHAnsi"/>
          <w:b w:val="0"/>
        </w:rPr>
        <w:t>1</w:t>
      </w:r>
      <w:r w:rsidR="00290925">
        <w:rPr>
          <w:rFonts w:asciiTheme="minorHAnsi" w:eastAsia="Calibri" w:hAnsiTheme="minorHAnsi" w:cstheme="minorHAnsi"/>
          <w:b w:val="0"/>
        </w:rPr>
        <w:t>1</w:t>
      </w:r>
      <w:r w:rsidR="00EB2AB8">
        <w:rPr>
          <w:rFonts w:asciiTheme="minorHAnsi" w:eastAsia="Calibri" w:hAnsiTheme="minorHAnsi" w:cstheme="minorHAnsi"/>
          <w:b w:val="0"/>
        </w:rPr>
        <w:t>0</w:t>
      </w:r>
      <w:r w:rsidRPr="005958EE">
        <w:rPr>
          <w:rFonts w:asciiTheme="minorHAnsi" w:eastAsia="Calibri" w:hAnsiTheme="minorHAnsi" w:cstheme="minorHAnsi"/>
          <w:b w:val="0"/>
        </w:rPr>
        <w:t xml:space="preserve"> în 202</w:t>
      </w:r>
      <w:r w:rsidR="006F7486">
        <w:rPr>
          <w:rFonts w:asciiTheme="minorHAnsi" w:eastAsia="Calibri" w:hAnsiTheme="minorHAnsi" w:cstheme="minorHAnsi"/>
          <w:b w:val="0"/>
        </w:rPr>
        <w:t>5</w:t>
      </w:r>
      <w:r w:rsidRPr="005958EE">
        <w:rPr>
          <w:rFonts w:asciiTheme="minorHAnsi" w:eastAsia="Calibri" w:hAnsiTheme="minorHAnsi" w:cstheme="minorHAnsi"/>
          <w:b w:val="0"/>
        </w:rPr>
        <w:t xml:space="preserve"> </w:t>
      </w:r>
      <w:r w:rsidR="00EB2AB8">
        <w:rPr>
          <w:rFonts w:asciiTheme="minorHAnsi" w:eastAsia="Calibri" w:hAnsiTheme="minorHAnsi" w:cstheme="minorHAnsi"/>
          <w:b w:val="0"/>
        </w:rPr>
        <w:t>–</w:t>
      </w:r>
      <w:r w:rsidRPr="005958EE">
        <w:rPr>
          <w:rFonts w:asciiTheme="minorHAnsi" w:eastAsia="Calibri" w:hAnsiTheme="minorHAnsi" w:cstheme="minorHAnsi"/>
          <w:b w:val="0"/>
        </w:rPr>
        <w:t xml:space="preserve"> 202</w:t>
      </w:r>
      <w:r w:rsidR="006F7486">
        <w:rPr>
          <w:rFonts w:asciiTheme="minorHAnsi" w:eastAsia="Calibri" w:hAnsiTheme="minorHAnsi" w:cstheme="minorHAnsi"/>
          <w:b w:val="0"/>
        </w:rPr>
        <w:t>6</w:t>
      </w:r>
      <w:r w:rsidR="00EB2AB8">
        <w:rPr>
          <w:rFonts w:asciiTheme="minorHAnsi" w:eastAsia="Calibri" w:hAnsiTheme="minorHAnsi" w:cstheme="minorHAnsi"/>
          <w:b w:val="0"/>
        </w:rPr>
        <w:t>.</w:t>
      </w:r>
    </w:p>
    <w:p w14:paraId="2459ABA7" w14:textId="4A762B82" w:rsidR="005958EE" w:rsidRPr="005958EE" w:rsidRDefault="005958EE" w:rsidP="005958EE">
      <w:pPr>
        <w:spacing w:line="276" w:lineRule="auto"/>
        <w:jc w:val="both"/>
        <w:rPr>
          <w:rFonts w:asciiTheme="minorHAnsi" w:eastAsia="Calibri" w:hAnsiTheme="minorHAnsi" w:cstheme="minorHAnsi"/>
          <w:b w:val="0"/>
        </w:rPr>
      </w:pPr>
      <w:r w:rsidRPr="005958EE">
        <w:rPr>
          <w:rFonts w:asciiTheme="minorHAnsi" w:eastAsia="Calibri" w:hAnsiTheme="minorHAnsi" w:cstheme="minorHAnsi"/>
          <w:b w:val="0"/>
        </w:rPr>
        <w:t xml:space="preserve">Grupul </w:t>
      </w:r>
      <w:r w:rsidR="00236365">
        <w:rPr>
          <w:rFonts w:asciiTheme="minorHAnsi" w:eastAsia="Calibri" w:hAnsiTheme="minorHAnsi" w:cstheme="minorHAnsi"/>
          <w:b w:val="0"/>
        </w:rPr>
        <w:t>ț</w:t>
      </w:r>
      <w:r w:rsidRPr="005958EE">
        <w:rPr>
          <w:rFonts w:asciiTheme="minorHAnsi" w:eastAsia="Calibri" w:hAnsiTheme="minorHAnsi" w:cstheme="minorHAnsi"/>
          <w:b w:val="0"/>
        </w:rPr>
        <w:t xml:space="preserve">intă principal în cadrul PNRAS </w:t>
      </w:r>
      <w:r w:rsidR="00E06B77">
        <w:rPr>
          <w:rFonts w:asciiTheme="minorHAnsi" w:eastAsia="Calibri" w:hAnsiTheme="minorHAnsi" w:cstheme="minorHAnsi"/>
          <w:b w:val="0"/>
        </w:rPr>
        <w:t>–</w:t>
      </w:r>
      <w:r w:rsidR="00EB2AB8">
        <w:rPr>
          <w:rFonts w:asciiTheme="minorHAnsi" w:eastAsia="Calibri" w:hAnsiTheme="minorHAnsi" w:cstheme="minorHAnsi"/>
          <w:b w:val="0"/>
        </w:rPr>
        <w:t xml:space="preserve"> Independența</w:t>
      </w:r>
      <w:r w:rsidRPr="005958EE">
        <w:rPr>
          <w:rFonts w:asciiTheme="minorHAnsi" w:eastAsia="Calibri" w:hAnsiTheme="minorHAnsi" w:cstheme="minorHAnsi"/>
          <w:b w:val="0"/>
        </w:rPr>
        <w:t>- 202</w:t>
      </w:r>
      <w:r w:rsidR="00EB2AB8">
        <w:rPr>
          <w:rFonts w:asciiTheme="minorHAnsi" w:eastAsia="Calibri" w:hAnsiTheme="minorHAnsi" w:cstheme="minorHAnsi"/>
          <w:b w:val="0"/>
        </w:rPr>
        <w:t>3</w:t>
      </w:r>
      <w:r w:rsidRPr="005958EE">
        <w:rPr>
          <w:rFonts w:asciiTheme="minorHAnsi" w:eastAsia="Calibri" w:hAnsiTheme="minorHAnsi" w:cstheme="minorHAnsi"/>
          <w:b w:val="0"/>
        </w:rPr>
        <w:t xml:space="preserve"> - 202</w:t>
      </w:r>
      <w:r w:rsidR="00EB2AB8">
        <w:rPr>
          <w:rFonts w:asciiTheme="minorHAnsi" w:eastAsia="Calibri" w:hAnsiTheme="minorHAnsi" w:cstheme="minorHAnsi"/>
          <w:b w:val="0"/>
        </w:rPr>
        <w:t>6</w:t>
      </w:r>
      <w:r w:rsidRPr="005958EE">
        <w:rPr>
          <w:rFonts w:asciiTheme="minorHAnsi" w:eastAsia="Calibri" w:hAnsiTheme="minorHAnsi" w:cstheme="minorHAnsi"/>
          <w:b w:val="0"/>
        </w:rPr>
        <w:t>, este alcătuit din:</w:t>
      </w:r>
    </w:p>
    <w:p w14:paraId="1F1ADA45" w14:textId="77777777" w:rsidR="005958EE" w:rsidRPr="004B7CBC" w:rsidRDefault="005958EE" w:rsidP="004B7CBC">
      <w:pPr>
        <w:pStyle w:val="ListParagraph"/>
        <w:numPr>
          <w:ilvl w:val="0"/>
          <w:numId w:val="11"/>
        </w:numPr>
        <w:spacing w:line="276" w:lineRule="auto"/>
        <w:jc w:val="both"/>
        <w:rPr>
          <w:rFonts w:asciiTheme="minorHAnsi" w:eastAsia="Calibri" w:hAnsiTheme="minorHAnsi" w:cstheme="minorHAnsi"/>
          <w:sz w:val="22"/>
          <w:szCs w:val="22"/>
        </w:rPr>
      </w:pPr>
      <w:r w:rsidRPr="004B7CBC">
        <w:rPr>
          <w:rFonts w:asciiTheme="minorHAnsi" w:eastAsia="Calibri" w:hAnsiTheme="minorHAnsi" w:cstheme="minorHAnsi"/>
          <w:sz w:val="22"/>
          <w:szCs w:val="22"/>
        </w:rPr>
        <w:t xml:space="preserve">Elevii din clase de nivel gimnazial în risc de abandon </w:t>
      </w:r>
      <w:r w:rsidR="0067122F" w:rsidRPr="004B7CBC">
        <w:rPr>
          <w:rFonts w:asciiTheme="minorHAnsi" w:eastAsia="Calibri" w:hAnsiTheme="minorHAnsi" w:cstheme="minorHAnsi"/>
          <w:sz w:val="22"/>
          <w:szCs w:val="22"/>
        </w:rPr>
        <w:t>ș</w:t>
      </w:r>
      <w:r w:rsidRPr="004B7CBC">
        <w:rPr>
          <w:rFonts w:asciiTheme="minorHAnsi" w:eastAsia="Calibri" w:hAnsiTheme="minorHAnsi" w:cstheme="minorHAnsi"/>
          <w:sz w:val="22"/>
          <w:szCs w:val="22"/>
        </w:rPr>
        <w:t>colar;</w:t>
      </w:r>
    </w:p>
    <w:p w14:paraId="6434502C" w14:textId="22C27CF5" w:rsidR="005958EE" w:rsidRPr="004B7CBC" w:rsidRDefault="005958EE" w:rsidP="004B7CBC">
      <w:pPr>
        <w:pStyle w:val="ListParagraph"/>
        <w:numPr>
          <w:ilvl w:val="1"/>
          <w:numId w:val="11"/>
        </w:numPr>
        <w:spacing w:line="276" w:lineRule="auto"/>
        <w:jc w:val="both"/>
        <w:rPr>
          <w:rFonts w:asciiTheme="minorHAnsi" w:eastAsia="Calibri" w:hAnsiTheme="minorHAnsi" w:cstheme="minorHAnsi"/>
          <w:sz w:val="22"/>
          <w:szCs w:val="22"/>
        </w:rPr>
      </w:pPr>
      <w:r w:rsidRPr="004B7CBC">
        <w:rPr>
          <w:rFonts w:asciiTheme="minorHAnsi" w:eastAsia="Calibri" w:hAnsiTheme="minorHAnsi" w:cstheme="minorHAnsi"/>
          <w:sz w:val="22"/>
          <w:szCs w:val="22"/>
        </w:rPr>
        <w:t>elevii cu prezen</w:t>
      </w:r>
      <w:r w:rsidR="0067122F" w:rsidRPr="004B7CBC">
        <w:rPr>
          <w:rFonts w:asciiTheme="minorHAnsi" w:eastAsia="Calibri" w:hAnsiTheme="minorHAnsi" w:cstheme="minorHAnsi"/>
          <w:sz w:val="22"/>
          <w:szCs w:val="22"/>
        </w:rPr>
        <w:t>ț</w:t>
      </w:r>
      <w:r w:rsidRPr="004B7CBC">
        <w:rPr>
          <w:rFonts w:asciiTheme="minorHAnsi" w:eastAsia="Calibri" w:hAnsiTheme="minorHAnsi" w:cstheme="minorHAnsi"/>
          <w:sz w:val="22"/>
          <w:szCs w:val="22"/>
        </w:rPr>
        <w:t xml:space="preserve">ă scăzută la </w:t>
      </w:r>
      <w:r w:rsidR="0067122F" w:rsidRPr="004B7CBC">
        <w:rPr>
          <w:rFonts w:asciiTheme="minorHAnsi" w:eastAsia="Calibri" w:hAnsiTheme="minorHAnsi" w:cstheme="minorHAnsi"/>
          <w:sz w:val="22"/>
          <w:szCs w:val="22"/>
        </w:rPr>
        <w:t>ș</w:t>
      </w:r>
      <w:r w:rsidR="00E06B77">
        <w:rPr>
          <w:rFonts w:asciiTheme="minorHAnsi" w:eastAsia="Calibri" w:hAnsiTheme="minorHAnsi" w:cstheme="minorHAnsi"/>
          <w:sz w:val="22"/>
          <w:szCs w:val="22"/>
        </w:rPr>
        <w:t xml:space="preserve">coală = </w:t>
      </w:r>
      <w:r w:rsidR="006646C8">
        <w:rPr>
          <w:rFonts w:asciiTheme="minorHAnsi" w:eastAsia="Calibri" w:hAnsiTheme="minorHAnsi" w:cstheme="minorHAnsi"/>
          <w:sz w:val="22"/>
          <w:szCs w:val="22"/>
        </w:rPr>
        <w:t>10</w:t>
      </w:r>
    </w:p>
    <w:p w14:paraId="45F49049" w14:textId="45B99B4B" w:rsidR="005958EE" w:rsidRPr="004B7CBC" w:rsidRDefault="005958EE" w:rsidP="004B7CBC">
      <w:pPr>
        <w:pStyle w:val="ListParagraph"/>
        <w:numPr>
          <w:ilvl w:val="1"/>
          <w:numId w:val="11"/>
        </w:numPr>
        <w:spacing w:line="276" w:lineRule="auto"/>
        <w:jc w:val="both"/>
        <w:rPr>
          <w:rFonts w:asciiTheme="minorHAnsi" w:eastAsia="Calibri" w:hAnsiTheme="minorHAnsi" w:cstheme="minorHAnsi"/>
          <w:sz w:val="22"/>
          <w:szCs w:val="22"/>
        </w:rPr>
      </w:pPr>
      <w:r w:rsidRPr="004B7CBC">
        <w:rPr>
          <w:rFonts w:asciiTheme="minorHAnsi" w:eastAsia="Calibri" w:hAnsiTheme="minorHAnsi" w:cstheme="minorHAnsi"/>
          <w:sz w:val="22"/>
          <w:szCs w:val="22"/>
        </w:rPr>
        <w:t>elevii cu rezultate scăzute la învă</w:t>
      </w:r>
      <w:r w:rsidR="002D26A4" w:rsidRPr="004B7CBC">
        <w:rPr>
          <w:rFonts w:asciiTheme="minorHAnsi" w:eastAsia="Calibri" w:hAnsiTheme="minorHAnsi" w:cstheme="minorHAnsi"/>
          <w:sz w:val="22"/>
          <w:szCs w:val="22"/>
        </w:rPr>
        <w:t>ț</w:t>
      </w:r>
      <w:r w:rsidRPr="004B7CBC">
        <w:rPr>
          <w:rFonts w:asciiTheme="minorHAnsi" w:eastAsia="Calibri" w:hAnsiTheme="minorHAnsi" w:cstheme="minorHAnsi"/>
          <w:sz w:val="22"/>
          <w:szCs w:val="22"/>
        </w:rPr>
        <w:t>ătură =</w:t>
      </w:r>
      <w:r w:rsidR="006646C8">
        <w:rPr>
          <w:rFonts w:asciiTheme="minorHAnsi" w:eastAsia="Calibri" w:hAnsiTheme="minorHAnsi" w:cstheme="minorHAnsi"/>
          <w:sz w:val="22"/>
          <w:szCs w:val="22"/>
        </w:rPr>
        <w:t xml:space="preserve"> 35</w:t>
      </w:r>
    </w:p>
    <w:p w14:paraId="5250145D" w14:textId="4608DF9E" w:rsidR="005958EE" w:rsidRPr="004B7CBC" w:rsidRDefault="005958EE" w:rsidP="004B7CBC">
      <w:pPr>
        <w:pStyle w:val="ListParagraph"/>
        <w:numPr>
          <w:ilvl w:val="1"/>
          <w:numId w:val="11"/>
        </w:numPr>
        <w:spacing w:line="276" w:lineRule="auto"/>
        <w:jc w:val="both"/>
        <w:rPr>
          <w:rFonts w:asciiTheme="minorHAnsi" w:eastAsia="Calibri" w:hAnsiTheme="minorHAnsi" w:cstheme="minorHAnsi"/>
          <w:sz w:val="22"/>
          <w:szCs w:val="22"/>
        </w:rPr>
      </w:pPr>
      <w:r w:rsidRPr="004B7CBC">
        <w:rPr>
          <w:rFonts w:asciiTheme="minorHAnsi" w:eastAsia="Calibri" w:hAnsiTheme="minorHAnsi" w:cstheme="minorHAnsi"/>
          <w:sz w:val="22"/>
          <w:szCs w:val="22"/>
        </w:rPr>
        <w:t>elevii care au repetat cel pu</w:t>
      </w:r>
      <w:r w:rsidR="00E334F5" w:rsidRPr="004B7CBC">
        <w:rPr>
          <w:rFonts w:asciiTheme="minorHAnsi" w:eastAsia="Calibri" w:hAnsiTheme="minorHAnsi" w:cstheme="minorHAnsi"/>
          <w:sz w:val="22"/>
          <w:szCs w:val="22"/>
        </w:rPr>
        <w:t>ț</w:t>
      </w:r>
      <w:r w:rsidRPr="004B7CBC">
        <w:rPr>
          <w:rFonts w:asciiTheme="minorHAnsi" w:eastAsia="Calibri" w:hAnsiTheme="minorHAnsi" w:cstheme="minorHAnsi"/>
          <w:sz w:val="22"/>
          <w:szCs w:val="22"/>
        </w:rPr>
        <w:t xml:space="preserve">in un an </w:t>
      </w:r>
      <w:r w:rsidR="00E334F5" w:rsidRPr="004B7CBC">
        <w:rPr>
          <w:rFonts w:asciiTheme="minorHAnsi" w:eastAsia="Calibri" w:hAnsiTheme="minorHAnsi" w:cstheme="minorHAnsi"/>
          <w:sz w:val="22"/>
          <w:szCs w:val="22"/>
        </w:rPr>
        <w:t>ș</w:t>
      </w:r>
      <w:r w:rsidR="00E06B77">
        <w:rPr>
          <w:rFonts w:asciiTheme="minorHAnsi" w:eastAsia="Calibri" w:hAnsiTheme="minorHAnsi" w:cstheme="minorHAnsi"/>
          <w:sz w:val="22"/>
          <w:szCs w:val="22"/>
        </w:rPr>
        <w:t xml:space="preserve">colar = </w:t>
      </w:r>
      <w:r w:rsidR="006646C8">
        <w:rPr>
          <w:rFonts w:asciiTheme="minorHAnsi" w:eastAsia="Calibri" w:hAnsiTheme="minorHAnsi" w:cstheme="minorHAnsi"/>
          <w:sz w:val="22"/>
          <w:szCs w:val="22"/>
        </w:rPr>
        <w:t>7</w:t>
      </w:r>
    </w:p>
    <w:p w14:paraId="652A1770" w14:textId="77777777" w:rsidR="005958EE" w:rsidRPr="004B7CBC" w:rsidRDefault="005958EE" w:rsidP="004B7CBC">
      <w:pPr>
        <w:pStyle w:val="ListParagraph"/>
        <w:numPr>
          <w:ilvl w:val="1"/>
          <w:numId w:val="11"/>
        </w:numPr>
        <w:spacing w:line="276" w:lineRule="auto"/>
        <w:jc w:val="both"/>
        <w:rPr>
          <w:rFonts w:asciiTheme="minorHAnsi" w:eastAsia="Calibri" w:hAnsiTheme="minorHAnsi" w:cstheme="minorHAnsi"/>
          <w:sz w:val="22"/>
          <w:szCs w:val="22"/>
        </w:rPr>
      </w:pPr>
      <w:r w:rsidRPr="004B7CBC">
        <w:rPr>
          <w:rFonts w:asciiTheme="minorHAnsi" w:eastAsia="Calibri" w:hAnsiTheme="minorHAnsi" w:cstheme="minorHAnsi"/>
          <w:sz w:val="22"/>
          <w:szCs w:val="22"/>
        </w:rPr>
        <w:t xml:space="preserve">elevii care au un istoric </w:t>
      </w:r>
      <w:r w:rsidR="00E334F5" w:rsidRPr="004B7CBC">
        <w:rPr>
          <w:rFonts w:asciiTheme="minorHAnsi" w:eastAsia="Calibri" w:hAnsiTheme="minorHAnsi" w:cstheme="minorHAnsi"/>
          <w:sz w:val="22"/>
          <w:szCs w:val="22"/>
        </w:rPr>
        <w:t>ș</w:t>
      </w:r>
      <w:r w:rsidRPr="004B7CBC">
        <w:rPr>
          <w:rFonts w:asciiTheme="minorHAnsi" w:eastAsia="Calibri" w:hAnsiTheme="minorHAnsi" w:cstheme="minorHAnsi"/>
          <w:sz w:val="22"/>
          <w:szCs w:val="22"/>
        </w:rPr>
        <w:t>colar de sanc</w:t>
      </w:r>
      <w:r w:rsidR="00E334F5" w:rsidRPr="004B7CBC">
        <w:rPr>
          <w:rFonts w:asciiTheme="minorHAnsi" w:eastAsia="Calibri" w:hAnsiTheme="minorHAnsi" w:cstheme="minorHAnsi"/>
          <w:sz w:val="22"/>
          <w:szCs w:val="22"/>
        </w:rPr>
        <w:t>ț</w:t>
      </w:r>
      <w:r w:rsidRPr="004B7CBC">
        <w:rPr>
          <w:rFonts w:asciiTheme="minorHAnsi" w:eastAsia="Calibri" w:hAnsiTheme="minorHAnsi" w:cstheme="minorHAnsi"/>
          <w:sz w:val="22"/>
          <w:szCs w:val="22"/>
        </w:rPr>
        <w:t xml:space="preserve">iuni /note scăzute la purtare – </w:t>
      </w:r>
      <w:r w:rsidR="00E06B77">
        <w:rPr>
          <w:rFonts w:asciiTheme="minorHAnsi" w:eastAsia="Calibri" w:hAnsiTheme="minorHAnsi" w:cstheme="minorHAnsi"/>
          <w:sz w:val="22"/>
          <w:szCs w:val="22"/>
        </w:rPr>
        <w:t>3</w:t>
      </w:r>
    </w:p>
    <w:p w14:paraId="1AD213DC" w14:textId="49C10506" w:rsidR="005958EE" w:rsidRPr="004B7CBC" w:rsidRDefault="005958EE" w:rsidP="004B7CBC">
      <w:pPr>
        <w:pStyle w:val="ListParagraph"/>
        <w:numPr>
          <w:ilvl w:val="1"/>
          <w:numId w:val="11"/>
        </w:numPr>
        <w:spacing w:line="276" w:lineRule="auto"/>
        <w:jc w:val="both"/>
        <w:rPr>
          <w:rFonts w:asciiTheme="minorHAnsi" w:eastAsia="Calibri" w:hAnsiTheme="minorHAnsi" w:cstheme="minorHAnsi"/>
          <w:sz w:val="22"/>
          <w:szCs w:val="22"/>
        </w:rPr>
      </w:pPr>
      <w:r w:rsidRPr="004B7CBC">
        <w:rPr>
          <w:rFonts w:asciiTheme="minorHAnsi" w:eastAsia="Calibri" w:hAnsiTheme="minorHAnsi" w:cstheme="minorHAnsi"/>
          <w:sz w:val="22"/>
          <w:szCs w:val="22"/>
        </w:rPr>
        <w:t xml:space="preserve">Cadrele didactice </w:t>
      </w:r>
      <w:r w:rsidR="00E334F5" w:rsidRPr="004B7CBC">
        <w:rPr>
          <w:rFonts w:asciiTheme="minorHAnsi" w:eastAsia="Calibri" w:hAnsiTheme="minorHAnsi" w:cstheme="minorHAnsi"/>
          <w:sz w:val="22"/>
          <w:szCs w:val="22"/>
        </w:rPr>
        <w:t>ș</w:t>
      </w:r>
      <w:r w:rsidR="00E06B77">
        <w:rPr>
          <w:rFonts w:asciiTheme="minorHAnsi" w:eastAsia="Calibri" w:hAnsiTheme="minorHAnsi" w:cstheme="minorHAnsi"/>
          <w:sz w:val="22"/>
          <w:szCs w:val="22"/>
        </w:rPr>
        <w:t xml:space="preserve">i personal auxiliar - </w:t>
      </w:r>
      <w:r w:rsidR="006646C8">
        <w:rPr>
          <w:rFonts w:asciiTheme="minorHAnsi" w:eastAsia="Calibri" w:hAnsiTheme="minorHAnsi" w:cstheme="minorHAnsi"/>
          <w:sz w:val="22"/>
          <w:szCs w:val="22"/>
        </w:rPr>
        <w:t>16</w:t>
      </w:r>
    </w:p>
    <w:p w14:paraId="08508F2E" w14:textId="25DD59E1" w:rsidR="005958EE" w:rsidRPr="004B7CBC" w:rsidRDefault="005958EE" w:rsidP="004B7CBC">
      <w:pPr>
        <w:pStyle w:val="ListParagraph"/>
        <w:numPr>
          <w:ilvl w:val="0"/>
          <w:numId w:val="11"/>
        </w:numPr>
        <w:spacing w:line="276" w:lineRule="auto"/>
        <w:jc w:val="both"/>
        <w:rPr>
          <w:rFonts w:asciiTheme="minorHAnsi" w:eastAsia="Calibri" w:hAnsiTheme="minorHAnsi" w:cstheme="minorHAnsi"/>
          <w:sz w:val="22"/>
          <w:szCs w:val="22"/>
        </w:rPr>
      </w:pPr>
      <w:r w:rsidRPr="004B7CBC">
        <w:rPr>
          <w:rFonts w:asciiTheme="minorHAnsi" w:eastAsia="Calibri" w:hAnsiTheme="minorHAnsi" w:cstheme="minorHAnsi"/>
          <w:sz w:val="22"/>
          <w:szCs w:val="22"/>
        </w:rPr>
        <w:t>Părin</w:t>
      </w:r>
      <w:r w:rsidR="00E334F5" w:rsidRPr="004B7CBC">
        <w:rPr>
          <w:rFonts w:asciiTheme="minorHAnsi" w:eastAsia="Calibri" w:hAnsiTheme="minorHAnsi" w:cstheme="minorHAnsi"/>
          <w:sz w:val="22"/>
          <w:szCs w:val="22"/>
        </w:rPr>
        <w:t>ț</w:t>
      </w:r>
      <w:r w:rsidRPr="004B7CBC">
        <w:rPr>
          <w:rFonts w:asciiTheme="minorHAnsi" w:eastAsia="Calibri" w:hAnsiTheme="minorHAnsi" w:cstheme="minorHAnsi"/>
          <w:sz w:val="22"/>
          <w:szCs w:val="22"/>
        </w:rPr>
        <w:t>ii</w:t>
      </w:r>
      <w:r w:rsidR="00E06B77">
        <w:rPr>
          <w:rFonts w:asciiTheme="minorHAnsi" w:eastAsia="Calibri" w:hAnsiTheme="minorHAnsi" w:cstheme="minorHAnsi"/>
          <w:sz w:val="22"/>
          <w:szCs w:val="22"/>
        </w:rPr>
        <w:t xml:space="preserve"> - 3</w:t>
      </w:r>
      <w:r w:rsidR="006646C8">
        <w:rPr>
          <w:rFonts w:asciiTheme="minorHAnsi" w:eastAsia="Calibri" w:hAnsiTheme="minorHAnsi" w:cstheme="minorHAnsi"/>
          <w:sz w:val="22"/>
          <w:szCs w:val="22"/>
        </w:rPr>
        <w:t>12</w:t>
      </w:r>
    </w:p>
    <w:p w14:paraId="15918A4A" w14:textId="7EB8D354" w:rsidR="005958EE" w:rsidRPr="005958EE" w:rsidRDefault="005958EE" w:rsidP="005958EE">
      <w:pPr>
        <w:spacing w:line="276" w:lineRule="auto"/>
        <w:jc w:val="both"/>
        <w:rPr>
          <w:rFonts w:asciiTheme="minorHAnsi" w:eastAsia="Calibri" w:hAnsiTheme="minorHAnsi" w:cstheme="minorHAnsi"/>
          <w:b w:val="0"/>
        </w:rPr>
      </w:pPr>
      <w:r w:rsidRPr="005958EE">
        <w:rPr>
          <w:rFonts w:asciiTheme="minorHAnsi" w:eastAsia="Calibri" w:hAnsiTheme="minorHAnsi" w:cstheme="minorHAnsi"/>
          <w:b w:val="0"/>
        </w:rPr>
        <w:t>Perioada de implementare a proiectului este de 3</w:t>
      </w:r>
      <w:r w:rsidR="008B7D48">
        <w:rPr>
          <w:rFonts w:asciiTheme="minorHAnsi" w:eastAsia="Calibri" w:hAnsiTheme="minorHAnsi" w:cstheme="minorHAnsi"/>
          <w:b w:val="0"/>
        </w:rPr>
        <w:t>4</w:t>
      </w:r>
      <w:r w:rsidRPr="005958EE">
        <w:rPr>
          <w:rFonts w:asciiTheme="minorHAnsi" w:eastAsia="Calibri" w:hAnsiTheme="minorHAnsi" w:cstheme="minorHAnsi"/>
          <w:b w:val="0"/>
        </w:rPr>
        <w:t xml:space="preserve"> de luni, incluzând 3 ani </w:t>
      </w:r>
      <w:r w:rsidR="00E334F5">
        <w:rPr>
          <w:rFonts w:asciiTheme="minorHAnsi" w:eastAsia="Calibri" w:hAnsiTheme="minorHAnsi" w:cstheme="minorHAnsi"/>
          <w:b w:val="0"/>
        </w:rPr>
        <w:t>ș</w:t>
      </w:r>
      <w:r w:rsidRPr="005958EE">
        <w:rPr>
          <w:rFonts w:asciiTheme="minorHAnsi" w:eastAsia="Calibri" w:hAnsiTheme="minorHAnsi" w:cstheme="minorHAnsi"/>
          <w:b w:val="0"/>
        </w:rPr>
        <w:t xml:space="preserve">colari, respectiv între data de </w:t>
      </w:r>
      <w:r w:rsidR="006646C8">
        <w:rPr>
          <w:rFonts w:asciiTheme="minorHAnsi" w:eastAsia="Calibri" w:hAnsiTheme="minorHAnsi" w:cstheme="minorHAnsi"/>
          <w:b w:val="0"/>
        </w:rPr>
        <w:t>13</w:t>
      </w:r>
      <w:r w:rsidRPr="005958EE">
        <w:rPr>
          <w:rFonts w:asciiTheme="minorHAnsi" w:eastAsia="Calibri" w:hAnsiTheme="minorHAnsi" w:cstheme="minorHAnsi"/>
          <w:b w:val="0"/>
        </w:rPr>
        <w:t>.0</w:t>
      </w:r>
      <w:r w:rsidR="006646C8">
        <w:rPr>
          <w:rFonts w:asciiTheme="minorHAnsi" w:eastAsia="Calibri" w:hAnsiTheme="minorHAnsi" w:cstheme="minorHAnsi"/>
          <w:b w:val="0"/>
        </w:rPr>
        <w:t>5</w:t>
      </w:r>
      <w:r w:rsidRPr="005958EE">
        <w:rPr>
          <w:rFonts w:asciiTheme="minorHAnsi" w:eastAsia="Calibri" w:hAnsiTheme="minorHAnsi" w:cstheme="minorHAnsi"/>
          <w:b w:val="0"/>
        </w:rPr>
        <w:t>.202</w:t>
      </w:r>
      <w:r w:rsidR="006646C8">
        <w:rPr>
          <w:rFonts w:asciiTheme="minorHAnsi" w:eastAsia="Calibri" w:hAnsiTheme="minorHAnsi" w:cstheme="minorHAnsi"/>
          <w:b w:val="0"/>
        </w:rPr>
        <w:t>4</w:t>
      </w:r>
      <w:r w:rsidRPr="005958EE">
        <w:rPr>
          <w:rFonts w:asciiTheme="minorHAnsi" w:eastAsia="Calibri" w:hAnsiTheme="minorHAnsi" w:cstheme="minorHAnsi"/>
          <w:b w:val="0"/>
        </w:rPr>
        <w:t xml:space="preserve"> </w:t>
      </w:r>
      <w:r w:rsidR="00E334F5">
        <w:rPr>
          <w:rFonts w:asciiTheme="minorHAnsi" w:eastAsia="Calibri" w:hAnsiTheme="minorHAnsi" w:cstheme="minorHAnsi"/>
          <w:b w:val="0"/>
        </w:rPr>
        <w:t>ș</w:t>
      </w:r>
      <w:r w:rsidRPr="005958EE">
        <w:rPr>
          <w:rFonts w:asciiTheme="minorHAnsi" w:eastAsia="Calibri" w:hAnsiTheme="minorHAnsi" w:cstheme="minorHAnsi"/>
          <w:b w:val="0"/>
        </w:rPr>
        <w:t xml:space="preserve">i data de </w:t>
      </w:r>
      <w:r w:rsidR="006646C8">
        <w:rPr>
          <w:rFonts w:asciiTheme="minorHAnsi" w:eastAsia="Calibri" w:hAnsiTheme="minorHAnsi" w:cstheme="minorHAnsi"/>
          <w:b w:val="0"/>
        </w:rPr>
        <w:t>31</w:t>
      </w:r>
      <w:r w:rsidRPr="005958EE">
        <w:rPr>
          <w:rFonts w:asciiTheme="minorHAnsi" w:eastAsia="Calibri" w:hAnsiTheme="minorHAnsi" w:cstheme="minorHAnsi"/>
          <w:b w:val="0"/>
        </w:rPr>
        <w:t>.0</w:t>
      </w:r>
      <w:r w:rsidR="006646C8">
        <w:rPr>
          <w:rFonts w:asciiTheme="minorHAnsi" w:eastAsia="Calibri" w:hAnsiTheme="minorHAnsi" w:cstheme="minorHAnsi"/>
          <w:b w:val="0"/>
        </w:rPr>
        <w:t>8</w:t>
      </w:r>
      <w:r w:rsidRPr="005958EE">
        <w:rPr>
          <w:rFonts w:asciiTheme="minorHAnsi" w:eastAsia="Calibri" w:hAnsiTheme="minorHAnsi" w:cstheme="minorHAnsi"/>
          <w:b w:val="0"/>
        </w:rPr>
        <w:t>.202</w:t>
      </w:r>
      <w:r w:rsidR="006646C8">
        <w:rPr>
          <w:rFonts w:asciiTheme="minorHAnsi" w:eastAsia="Calibri" w:hAnsiTheme="minorHAnsi" w:cstheme="minorHAnsi"/>
          <w:b w:val="0"/>
        </w:rPr>
        <w:t>6</w:t>
      </w:r>
      <w:r w:rsidRPr="005958EE">
        <w:rPr>
          <w:rFonts w:asciiTheme="minorHAnsi" w:eastAsia="Calibri" w:hAnsiTheme="minorHAnsi" w:cstheme="minorHAnsi"/>
          <w:b w:val="0"/>
        </w:rPr>
        <w:t>.</w:t>
      </w:r>
    </w:p>
    <w:p w14:paraId="0B7303AA" w14:textId="1D7F20BD" w:rsidR="005958EE" w:rsidRPr="00151748" w:rsidRDefault="005958EE" w:rsidP="005958EE">
      <w:pPr>
        <w:spacing w:line="276" w:lineRule="auto"/>
        <w:jc w:val="both"/>
        <w:rPr>
          <w:rFonts w:asciiTheme="minorHAnsi" w:eastAsia="Calibri" w:hAnsiTheme="minorHAnsi" w:cstheme="minorHAnsi"/>
          <w:b w:val="0"/>
        </w:rPr>
      </w:pPr>
      <w:r w:rsidRPr="005958EE">
        <w:rPr>
          <w:rFonts w:asciiTheme="minorHAnsi" w:eastAsia="Calibri" w:hAnsiTheme="minorHAnsi" w:cstheme="minorHAnsi"/>
          <w:b w:val="0"/>
        </w:rPr>
        <w:t>Valoarea contractului de finan</w:t>
      </w:r>
      <w:r w:rsidR="009C665B">
        <w:rPr>
          <w:rFonts w:asciiTheme="minorHAnsi" w:eastAsia="Calibri" w:hAnsiTheme="minorHAnsi" w:cstheme="minorHAnsi"/>
          <w:b w:val="0"/>
        </w:rPr>
        <w:t>ț</w:t>
      </w:r>
      <w:r w:rsidRPr="005958EE">
        <w:rPr>
          <w:rFonts w:asciiTheme="minorHAnsi" w:eastAsia="Calibri" w:hAnsiTheme="minorHAnsi" w:cstheme="minorHAnsi"/>
          <w:b w:val="0"/>
        </w:rPr>
        <w:t>are este de</w:t>
      </w:r>
      <w:r w:rsidR="008B7D48">
        <w:rPr>
          <w:rFonts w:asciiTheme="minorHAnsi" w:eastAsia="Calibri" w:hAnsiTheme="minorHAnsi" w:cstheme="minorHAnsi"/>
          <w:b w:val="0"/>
        </w:rPr>
        <w:t xml:space="preserve"> 1.015.391,1</w:t>
      </w:r>
      <w:r w:rsidRPr="005958EE">
        <w:rPr>
          <w:rFonts w:asciiTheme="minorHAnsi" w:eastAsia="Calibri" w:hAnsiTheme="minorHAnsi" w:cstheme="minorHAnsi"/>
          <w:b w:val="0"/>
        </w:rPr>
        <w:t xml:space="preserve"> </w:t>
      </w:r>
      <w:r w:rsidR="00D607EE">
        <w:rPr>
          <w:rFonts w:asciiTheme="minorHAnsi" w:eastAsia="Calibri" w:hAnsiTheme="minorHAnsi" w:cstheme="minorHAnsi"/>
          <w:b w:val="0"/>
        </w:rPr>
        <w:t xml:space="preserve"> </w:t>
      </w:r>
      <w:r w:rsidRPr="005958EE">
        <w:rPr>
          <w:rFonts w:asciiTheme="minorHAnsi" w:eastAsia="Calibri" w:hAnsiTheme="minorHAnsi" w:cstheme="minorHAnsi"/>
          <w:b w:val="0"/>
        </w:rPr>
        <w:t>lei</w:t>
      </w:r>
      <w:r w:rsidR="009C665B">
        <w:rPr>
          <w:rFonts w:asciiTheme="minorHAnsi" w:eastAsia="Calibri" w:hAnsiTheme="minorHAnsi" w:cstheme="minorHAnsi"/>
          <w:b w:val="0"/>
        </w:rPr>
        <w:t xml:space="preserve"> fără TVA.</w:t>
      </w:r>
    </w:p>
    <w:p w14:paraId="56604EDF" w14:textId="77777777" w:rsidR="009C665B" w:rsidRDefault="009C665B" w:rsidP="009C665B">
      <w:pPr>
        <w:spacing w:line="276" w:lineRule="auto"/>
        <w:rPr>
          <w:rFonts w:asciiTheme="minorHAnsi" w:eastAsia="Calibri" w:hAnsiTheme="minorHAnsi" w:cstheme="minorHAnsi"/>
          <w:b w:val="0"/>
        </w:rPr>
      </w:pPr>
    </w:p>
    <w:p w14:paraId="47BEB11B" w14:textId="77777777" w:rsidR="009C665B" w:rsidRDefault="009C665B" w:rsidP="009C665B">
      <w:pPr>
        <w:spacing w:line="276" w:lineRule="auto"/>
        <w:ind w:left="1080"/>
        <w:rPr>
          <w:rFonts w:asciiTheme="minorHAnsi" w:eastAsia="Calibri" w:hAnsiTheme="minorHAnsi" w:cstheme="minorHAnsi"/>
          <w:b w:val="0"/>
        </w:rPr>
      </w:pPr>
    </w:p>
    <w:p w14:paraId="799D2874" w14:textId="77777777" w:rsidR="00C7515B" w:rsidRPr="00913762" w:rsidRDefault="00C7515B" w:rsidP="00913762">
      <w:pPr>
        <w:pStyle w:val="ListParagraph"/>
        <w:numPr>
          <w:ilvl w:val="0"/>
          <w:numId w:val="3"/>
        </w:numPr>
        <w:spacing w:line="276" w:lineRule="auto"/>
        <w:jc w:val="center"/>
        <w:rPr>
          <w:rFonts w:asciiTheme="minorHAnsi" w:eastAsia="Calibri" w:hAnsiTheme="minorHAnsi" w:cstheme="minorHAnsi"/>
          <w:b/>
          <w:bCs/>
          <w:sz w:val="26"/>
          <w:szCs w:val="26"/>
        </w:rPr>
      </w:pPr>
      <w:r w:rsidRPr="00913762">
        <w:rPr>
          <w:rFonts w:asciiTheme="minorHAnsi" w:eastAsia="Calibri" w:hAnsiTheme="minorHAnsi" w:cstheme="minorHAnsi"/>
          <w:b/>
          <w:bCs/>
          <w:sz w:val="26"/>
          <w:szCs w:val="26"/>
        </w:rPr>
        <w:t>OBIECTUL ANUNȚULUI DE SELECȚIE</w:t>
      </w:r>
    </w:p>
    <w:p w14:paraId="1D25ED91" w14:textId="77777777" w:rsidR="00C7515B" w:rsidRPr="00151748" w:rsidRDefault="00C7515B" w:rsidP="00C7515B">
      <w:pPr>
        <w:spacing w:line="276" w:lineRule="auto"/>
        <w:ind w:left="1080"/>
        <w:rPr>
          <w:rFonts w:asciiTheme="minorHAnsi" w:eastAsia="Calibri" w:hAnsiTheme="minorHAnsi" w:cstheme="minorHAnsi"/>
          <w:b w:val="0"/>
        </w:rPr>
      </w:pPr>
    </w:p>
    <w:p w14:paraId="53179E3B" w14:textId="0DE71C91" w:rsidR="00C7515B" w:rsidRDefault="00256D6E" w:rsidP="008731B3">
      <w:pPr>
        <w:spacing w:line="276" w:lineRule="auto"/>
        <w:jc w:val="both"/>
        <w:rPr>
          <w:rFonts w:asciiTheme="minorHAnsi" w:eastAsia="Calibri" w:hAnsiTheme="minorHAnsi" w:cstheme="minorHAnsi"/>
          <w:b w:val="0"/>
        </w:rPr>
      </w:pPr>
      <w:r w:rsidRPr="00256D6E">
        <w:rPr>
          <w:rFonts w:asciiTheme="minorHAnsi" w:eastAsia="Calibri" w:hAnsiTheme="minorHAnsi" w:cstheme="minorHAnsi"/>
          <w:b w:val="0"/>
        </w:rPr>
        <w:t>Prezentul anun</w:t>
      </w:r>
      <w:r>
        <w:rPr>
          <w:rFonts w:asciiTheme="minorHAnsi" w:eastAsia="Calibri" w:hAnsiTheme="minorHAnsi" w:cstheme="minorHAnsi"/>
          <w:b w:val="0"/>
        </w:rPr>
        <w:t xml:space="preserve">ț </w:t>
      </w:r>
      <w:r w:rsidRPr="00256D6E">
        <w:rPr>
          <w:rFonts w:asciiTheme="minorHAnsi" w:eastAsia="Calibri" w:hAnsiTheme="minorHAnsi" w:cstheme="minorHAnsi"/>
          <w:b w:val="0"/>
        </w:rPr>
        <w:t>de selec</w:t>
      </w:r>
      <w:r>
        <w:rPr>
          <w:rFonts w:asciiTheme="minorHAnsi" w:eastAsia="Calibri" w:hAnsiTheme="minorHAnsi" w:cstheme="minorHAnsi"/>
          <w:b w:val="0"/>
        </w:rPr>
        <w:t>ț</w:t>
      </w:r>
      <w:r w:rsidRPr="00256D6E">
        <w:rPr>
          <w:rFonts w:asciiTheme="minorHAnsi" w:eastAsia="Calibri" w:hAnsiTheme="minorHAnsi" w:cstheme="minorHAnsi"/>
          <w:b w:val="0"/>
        </w:rPr>
        <w:t>ie are scopul de a declan</w:t>
      </w:r>
      <w:r>
        <w:rPr>
          <w:rFonts w:asciiTheme="minorHAnsi" w:eastAsia="Calibri" w:hAnsiTheme="minorHAnsi" w:cstheme="minorHAnsi"/>
          <w:b w:val="0"/>
        </w:rPr>
        <w:t>ș</w:t>
      </w:r>
      <w:r w:rsidRPr="00256D6E">
        <w:rPr>
          <w:rFonts w:asciiTheme="minorHAnsi" w:eastAsia="Calibri" w:hAnsiTheme="minorHAnsi" w:cstheme="minorHAnsi"/>
          <w:b w:val="0"/>
        </w:rPr>
        <w:t>a pr</w:t>
      </w:r>
      <w:r>
        <w:rPr>
          <w:rFonts w:asciiTheme="minorHAnsi" w:eastAsia="Calibri" w:hAnsiTheme="minorHAnsi" w:cstheme="minorHAnsi"/>
          <w:b w:val="0"/>
        </w:rPr>
        <w:t>o</w:t>
      </w:r>
      <w:r w:rsidRPr="00256D6E">
        <w:rPr>
          <w:rFonts w:asciiTheme="minorHAnsi" w:eastAsia="Calibri" w:hAnsiTheme="minorHAnsi" w:cstheme="minorHAnsi"/>
          <w:b w:val="0"/>
        </w:rPr>
        <w:t>cedura de selec</w:t>
      </w:r>
      <w:r w:rsidR="00763119">
        <w:rPr>
          <w:rFonts w:asciiTheme="minorHAnsi" w:eastAsia="Calibri" w:hAnsiTheme="minorHAnsi" w:cstheme="minorHAnsi"/>
          <w:b w:val="0"/>
        </w:rPr>
        <w:t>ți</w:t>
      </w:r>
      <w:r w:rsidR="00E06B77">
        <w:rPr>
          <w:rFonts w:asciiTheme="minorHAnsi" w:eastAsia="Calibri" w:hAnsiTheme="minorHAnsi" w:cstheme="minorHAnsi"/>
          <w:b w:val="0"/>
        </w:rPr>
        <w:t xml:space="preserve">e a </w:t>
      </w:r>
      <w:r w:rsidR="00D607EE">
        <w:rPr>
          <w:rFonts w:asciiTheme="minorHAnsi" w:eastAsia="Calibri" w:hAnsiTheme="minorHAnsi" w:cstheme="minorHAnsi"/>
          <w:b w:val="0"/>
        </w:rPr>
        <w:t>1</w:t>
      </w:r>
      <w:r w:rsidR="00DD4F3F">
        <w:rPr>
          <w:rFonts w:asciiTheme="minorHAnsi" w:eastAsia="Calibri" w:hAnsiTheme="minorHAnsi" w:cstheme="minorHAnsi"/>
          <w:b w:val="0"/>
        </w:rPr>
        <w:t>6</w:t>
      </w:r>
      <w:r w:rsidRPr="00256D6E">
        <w:rPr>
          <w:rFonts w:asciiTheme="minorHAnsi" w:eastAsia="Calibri" w:hAnsiTheme="minorHAnsi" w:cstheme="minorHAnsi"/>
          <w:b w:val="0"/>
        </w:rPr>
        <w:t xml:space="preserve"> expe</w:t>
      </w:r>
      <w:r w:rsidR="00763119">
        <w:rPr>
          <w:rFonts w:asciiTheme="minorHAnsi" w:eastAsia="Calibri" w:hAnsiTheme="minorHAnsi" w:cstheme="minorHAnsi"/>
          <w:b w:val="0"/>
        </w:rPr>
        <w:t>rț</w:t>
      </w:r>
      <w:r w:rsidRPr="00256D6E">
        <w:rPr>
          <w:rFonts w:asciiTheme="minorHAnsi" w:eastAsia="Calibri" w:hAnsiTheme="minorHAnsi" w:cstheme="minorHAnsi"/>
          <w:b w:val="0"/>
        </w:rPr>
        <w:t>i care vor</w:t>
      </w:r>
      <w:r w:rsidR="00DD4F3F">
        <w:rPr>
          <w:rFonts w:asciiTheme="minorHAnsi" w:eastAsia="Calibri" w:hAnsiTheme="minorHAnsi" w:cstheme="minorHAnsi"/>
          <w:b w:val="0"/>
        </w:rPr>
        <w:t xml:space="preserve"> </w:t>
      </w:r>
      <w:r w:rsidRPr="00256D6E">
        <w:rPr>
          <w:rFonts w:asciiTheme="minorHAnsi" w:eastAsia="Calibri" w:hAnsiTheme="minorHAnsi" w:cstheme="minorHAnsi"/>
          <w:b w:val="0"/>
        </w:rPr>
        <w:t xml:space="preserve">lucra </w:t>
      </w:r>
      <w:r w:rsidR="00763119">
        <w:rPr>
          <w:rFonts w:asciiTheme="minorHAnsi" w:eastAsia="Calibri" w:hAnsiTheme="minorHAnsi" w:cstheme="minorHAnsi"/>
          <w:b w:val="0"/>
        </w:rPr>
        <w:t>î</w:t>
      </w:r>
      <w:r w:rsidRPr="00256D6E">
        <w:rPr>
          <w:rFonts w:asciiTheme="minorHAnsi" w:eastAsia="Calibri" w:hAnsiTheme="minorHAnsi" w:cstheme="minorHAnsi"/>
          <w:b w:val="0"/>
        </w:rPr>
        <w:t>n cadrul proiectului</w:t>
      </w:r>
      <w:r w:rsidR="00DD4F3F">
        <w:rPr>
          <w:rFonts w:asciiTheme="minorHAnsi" w:eastAsia="Calibri" w:hAnsiTheme="minorHAnsi" w:cstheme="minorHAnsi"/>
          <w:b w:val="0"/>
        </w:rPr>
        <w:t xml:space="preserve"> </w:t>
      </w:r>
      <w:r w:rsidR="00763119" w:rsidRPr="00763119">
        <w:rPr>
          <w:rFonts w:asciiTheme="minorHAnsi" w:eastAsia="Calibri" w:hAnsiTheme="minorHAnsi" w:cstheme="minorHAnsi"/>
          <w:b w:val="0"/>
        </w:rPr>
        <w:t>PNRAS: Reducerea abandonului școlar în Școala Gimnazial</w:t>
      </w:r>
      <w:r w:rsidR="001173CB">
        <w:rPr>
          <w:rFonts w:asciiTheme="minorHAnsi" w:eastAsia="Calibri" w:hAnsiTheme="minorHAnsi" w:cstheme="minorHAnsi"/>
          <w:b w:val="0"/>
        </w:rPr>
        <w:t>ă George Vâlsan</w:t>
      </w:r>
      <w:r w:rsidRPr="00256D6E">
        <w:rPr>
          <w:rFonts w:asciiTheme="minorHAnsi" w:eastAsia="Calibri" w:hAnsiTheme="minorHAnsi" w:cstheme="minorHAnsi"/>
          <w:b w:val="0"/>
        </w:rPr>
        <w:t>, pentru</w:t>
      </w:r>
      <w:r w:rsidR="001173CB">
        <w:rPr>
          <w:rFonts w:asciiTheme="minorHAnsi" w:eastAsia="Calibri" w:hAnsiTheme="minorHAnsi" w:cstheme="minorHAnsi"/>
          <w:b w:val="0"/>
        </w:rPr>
        <w:t xml:space="preserve"> </w:t>
      </w:r>
      <w:r w:rsidR="00946214" w:rsidRPr="00946214">
        <w:rPr>
          <w:rFonts w:asciiTheme="minorHAnsi" w:eastAsia="Calibri" w:hAnsiTheme="minorHAnsi" w:cstheme="minorHAnsi"/>
          <w:b w:val="0"/>
        </w:rPr>
        <w:t xml:space="preserve">implementarea </w:t>
      </w:r>
      <w:r w:rsidR="000F7EBE">
        <w:rPr>
          <w:rFonts w:asciiTheme="minorHAnsi" w:eastAsia="Calibri" w:hAnsiTheme="minorHAnsi" w:cstheme="minorHAnsi"/>
          <w:b w:val="0"/>
        </w:rPr>
        <w:t>(</w:t>
      </w:r>
      <w:r w:rsidR="00946214" w:rsidRPr="00946214">
        <w:rPr>
          <w:rFonts w:asciiTheme="minorHAnsi" w:eastAsia="Calibri" w:hAnsiTheme="minorHAnsi" w:cstheme="minorHAnsi"/>
          <w:b w:val="0"/>
        </w:rPr>
        <w:t>sub</w:t>
      </w:r>
      <w:r w:rsidR="00946214">
        <w:rPr>
          <w:rFonts w:asciiTheme="minorHAnsi" w:eastAsia="Calibri" w:hAnsiTheme="minorHAnsi" w:cstheme="minorHAnsi"/>
          <w:b w:val="0"/>
        </w:rPr>
        <w:t>)</w:t>
      </w:r>
      <w:r w:rsidR="00946214" w:rsidRPr="00946214">
        <w:rPr>
          <w:rFonts w:asciiTheme="minorHAnsi" w:eastAsia="Calibri" w:hAnsiTheme="minorHAnsi" w:cstheme="minorHAnsi"/>
          <w:b w:val="0"/>
        </w:rPr>
        <w:t>activit</w:t>
      </w:r>
      <w:r w:rsidR="000F7EBE">
        <w:rPr>
          <w:rFonts w:asciiTheme="minorHAnsi" w:eastAsia="Calibri" w:hAnsiTheme="minorHAnsi" w:cstheme="minorHAnsi"/>
          <w:b w:val="0"/>
        </w:rPr>
        <w:t>ăț</w:t>
      </w:r>
      <w:r w:rsidR="00946214" w:rsidRPr="00946214">
        <w:rPr>
          <w:rFonts w:asciiTheme="minorHAnsi" w:eastAsia="Calibri" w:hAnsiTheme="minorHAnsi" w:cstheme="minorHAnsi"/>
          <w:b w:val="0"/>
        </w:rPr>
        <w:t xml:space="preserve">ilor </w:t>
      </w:r>
      <w:r w:rsidR="000F7EBE" w:rsidRPr="000F7EBE">
        <w:rPr>
          <w:rFonts w:asciiTheme="minorHAnsi" w:eastAsia="Calibri" w:hAnsiTheme="minorHAnsi" w:cstheme="minorHAnsi"/>
          <w:b w:val="0"/>
        </w:rPr>
        <w:t>1.1.,1.2., 1.3., 3.1.,3.4., 4.2</w:t>
      </w:r>
      <w:r w:rsidR="004B7960">
        <w:rPr>
          <w:rFonts w:asciiTheme="minorHAnsi" w:eastAsia="Calibri" w:hAnsiTheme="minorHAnsi" w:cstheme="minorHAnsi"/>
          <w:b w:val="0"/>
        </w:rPr>
        <w:t>., ș</w:t>
      </w:r>
      <w:r w:rsidR="00946214" w:rsidRPr="00946214">
        <w:rPr>
          <w:rFonts w:asciiTheme="minorHAnsi" w:eastAsia="Calibri" w:hAnsiTheme="minorHAnsi" w:cstheme="minorHAnsi"/>
          <w:b w:val="0"/>
        </w:rPr>
        <w:t>i atingerea urm</w:t>
      </w:r>
      <w:r w:rsidR="004B7960">
        <w:rPr>
          <w:rFonts w:asciiTheme="minorHAnsi" w:eastAsia="Calibri" w:hAnsiTheme="minorHAnsi" w:cstheme="minorHAnsi"/>
          <w:b w:val="0"/>
        </w:rPr>
        <w:t>ă</w:t>
      </w:r>
      <w:r w:rsidR="00946214" w:rsidRPr="00946214">
        <w:rPr>
          <w:rFonts w:asciiTheme="minorHAnsi" w:eastAsia="Calibri" w:hAnsiTheme="minorHAnsi" w:cstheme="minorHAnsi"/>
          <w:b w:val="0"/>
        </w:rPr>
        <w:t>toarelor</w:t>
      </w:r>
      <w:r w:rsidR="00DD4F3F">
        <w:rPr>
          <w:rFonts w:asciiTheme="minorHAnsi" w:eastAsia="Calibri" w:hAnsiTheme="minorHAnsi" w:cstheme="minorHAnsi"/>
          <w:b w:val="0"/>
        </w:rPr>
        <w:t xml:space="preserve"> </w:t>
      </w:r>
      <w:r w:rsidR="00946214" w:rsidRPr="00946214">
        <w:rPr>
          <w:rFonts w:asciiTheme="minorHAnsi" w:eastAsia="Calibri" w:hAnsiTheme="minorHAnsi" w:cstheme="minorHAnsi"/>
          <w:b w:val="0"/>
        </w:rPr>
        <w:t>rezultate:</w:t>
      </w:r>
    </w:p>
    <w:p w14:paraId="4C1E0D02" w14:textId="6B2415CF" w:rsidR="00484EEB" w:rsidRPr="00CF23F7" w:rsidRDefault="007C3DD6" w:rsidP="008630C6">
      <w:pPr>
        <w:pStyle w:val="ListParagraph"/>
        <w:numPr>
          <w:ilvl w:val="0"/>
          <w:numId w:val="8"/>
        </w:numPr>
        <w:spacing w:line="276" w:lineRule="auto"/>
        <w:jc w:val="both"/>
        <w:rPr>
          <w:rFonts w:asciiTheme="minorHAnsi" w:eastAsia="Calibri" w:hAnsiTheme="minorHAnsi" w:cstheme="minorHAnsi"/>
        </w:rPr>
      </w:pPr>
      <w:r>
        <w:rPr>
          <w:rFonts w:asciiTheme="minorHAnsi" w:eastAsia="Calibri" w:hAnsiTheme="minorHAnsi" w:cstheme="minorHAnsi"/>
          <w:sz w:val="22"/>
          <w:szCs w:val="22"/>
        </w:rPr>
        <w:lastRenderedPageBreak/>
        <w:t>A</w:t>
      </w:r>
      <w:r w:rsidR="00606FB4">
        <w:rPr>
          <w:rFonts w:asciiTheme="minorHAnsi" w:eastAsia="Calibri" w:hAnsiTheme="minorHAnsi" w:cstheme="minorHAnsi"/>
          <w:sz w:val="22"/>
          <w:szCs w:val="22"/>
        </w:rPr>
        <w:t>ceastă</w:t>
      </w:r>
      <w:r w:rsidR="00933E60" w:rsidRPr="00B04BD5">
        <w:rPr>
          <w:rFonts w:asciiTheme="minorHAnsi" w:eastAsia="Calibri" w:hAnsiTheme="minorHAnsi" w:cstheme="minorHAnsi"/>
          <w:b/>
          <w:bCs/>
          <w:sz w:val="22"/>
          <w:szCs w:val="22"/>
        </w:rPr>
        <w:t xml:space="preserve">S.A. </w:t>
      </w:r>
      <w:r w:rsidR="009F1525" w:rsidRPr="00B04BD5">
        <w:rPr>
          <w:rFonts w:asciiTheme="minorHAnsi" w:eastAsia="Calibri" w:hAnsiTheme="minorHAnsi" w:cstheme="minorHAnsi"/>
          <w:b/>
          <w:bCs/>
          <w:sz w:val="22"/>
          <w:szCs w:val="22"/>
        </w:rPr>
        <w:t>1.1.</w:t>
      </w:r>
      <w:r w:rsidR="00825EF3">
        <w:rPr>
          <w:rFonts w:asciiTheme="minorHAnsi" w:eastAsia="Calibri" w:hAnsiTheme="minorHAnsi" w:cstheme="minorHAnsi"/>
          <w:sz w:val="22"/>
          <w:szCs w:val="22"/>
        </w:rPr>
        <w:t xml:space="preserve">– </w:t>
      </w:r>
      <w:r w:rsidR="00825EF3" w:rsidRPr="003C61BB">
        <w:rPr>
          <w:rFonts w:asciiTheme="minorHAnsi" w:eastAsia="Calibri" w:hAnsiTheme="minorHAnsi" w:cstheme="minorHAnsi"/>
          <w:b/>
          <w:bCs/>
          <w:sz w:val="22"/>
          <w:szCs w:val="22"/>
        </w:rPr>
        <w:t>Screening al copiilor</w:t>
      </w:r>
      <w:r w:rsidR="00606FB4">
        <w:rPr>
          <w:rFonts w:asciiTheme="minorHAnsi" w:eastAsia="Calibri" w:hAnsiTheme="minorHAnsi" w:cstheme="minorHAnsi"/>
          <w:sz w:val="22"/>
          <w:szCs w:val="22"/>
        </w:rPr>
        <w:t>– presupune</w:t>
      </w:r>
      <w:r w:rsidR="00DD4F3F">
        <w:rPr>
          <w:rFonts w:asciiTheme="minorHAnsi" w:eastAsia="Calibri" w:hAnsiTheme="minorHAnsi" w:cstheme="minorHAnsi"/>
          <w:sz w:val="22"/>
          <w:szCs w:val="22"/>
        </w:rPr>
        <w:t xml:space="preserve"> </w:t>
      </w:r>
      <w:r w:rsidR="0054359F">
        <w:rPr>
          <w:rFonts w:asciiTheme="minorHAnsi" w:eastAsia="Calibri" w:hAnsiTheme="minorHAnsi" w:cstheme="minorHAnsi"/>
          <w:sz w:val="22"/>
          <w:szCs w:val="22"/>
        </w:rPr>
        <w:t>screeningul</w:t>
      </w:r>
      <w:r w:rsidR="00DD4F3F">
        <w:rPr>
          <w:rFonts w:asciiTheme="minorHAnsi" w:eastAsia="Calibri" w:hAnsiTheme="minorHAnsi" w:cstheme="minorHAnsi"/>
          <w:sz w:val="22"/>
          <w:szCs w:val="22"/>
        </w:rPr>
        <w:t xml:space="preserve"> </w:t>
      </w:r>
      <w:r w:rsidR="0054359F">
        <w:rPr>
          <w:rFonts w:asciiTheme="minorHAnsi" w:eastAsia="Calibri" w:hAnsiTheme="minorHAnsi" w:cstheme="minorHAnsi"/>
          <w:sz w:val="22"/>
          <w:szCs w:val="22"/>
        </w:rPr>
        <w:t>copiilo,</w:t>
      </w:r>
      <w:r w:rsidR="00DD4F3F">
        <w:rPr>
          <w:rFonts w:asciiTheme="minorHAnsi" w:eastAsia="Calibri" w:hAnsiTheme="minorHAnsi" w:cstheme="minorHAnsi"/>
          <w:sz w:val="22"/>
          <w:szCs w:val="22"/>
        </w:rPr>
        <w:t xml:space="preserve"> </w:t>
      </w:r>
      <w:r w:rsidR="0054359F">
        <w:rPr>
          <w:rFonts w:asciiTheme="minorHAnsi" w:eastAsia="Calibri" w:hAnsiTheme="minorHAnsi" w:cstheme="minorHAnsi"/>
          <w:sz w:val="22"/>
          <w:szCs w:val="22"/>
        </w:rPr>
        <w:t>la nivelul clasei</w:t>
      </w:r>
      <w:r w:rsidR="00B440D8">
        <w:rPr>
          <w:rFonts w:asciiTheme="minorHAnsi" w:eastAsia="Calibri" w:hAnsiTheme="minorHAnsi" w:cstheme="minorHAnsi"/>
          <w:sz w:val="22"/>
          <w:szCs w:val="22"/>
        </w:rPr>
        <w:t xml:space="preserve"> atât </w:t>
      </w:r>
      <w:r w:rsidR="0054359F">
        <w:rPr>
          <w:rFonts w:asciiTheme="minorHAnsi" w:eastAsia="Calibri" w:hAnsiTheme="minorHAnsi" w:cstheme="minorHAnsi"/>
          <w:sz w:val="22"/>
          <w:szCs w:val="22"/>
        </w:rPr>
        <w:t>prin chestion</w:t>
      </w:r>
      <w:r w:rsidR="00A271A8">
        <w:rPr>
          <w:rFonts w:asciiTheme="minorHAnsi" w:eastAsia="Calibri" w:hAnsiTheme="minorHAnsi" w:cstheme="minorHAnsi"/>
          <w:sz w:val="22"/>
          <w:szCs w:val="22"/>
        </w:rPr>
        <w:t>arul SASAT</w:t>
      </w:r>
      <w:r w:rsidR="00014055">
        <w:rPr>
          <w:rFonts w:asciiTheme="minorHAnsi" w:eastAsia="Calibri" w:hAnsiTheme="minorHAnsi" w:cstheme="minorHAnsi"/>
          <w:sz w:val="22"/>
          <w:szCs w:val="22"/>
        </w:rPr>
        <w:t>, cât și prin Fișa de Observare</w:t>
      </w:r>
      <w:r w:rsidR="00E575E7">
        <w:rPr>
          <w:rFonts w:asciiTheme="minorHAnsi" w:eastAsia="Calibri" w:hAnsiTheme="minorHAnsi" w:cstheme="minorHAnsi"/>
          <w:sz w:val="22"/>
          <w:szCs w:val="22"/>
        </w:rPr>
        <w:t>, chestionar</w:t>
      </w:r>
      <w:r w:rsidR="00957FD3">
        <w:rPr>
          <w:rFonts w:asciiTheme="minorHAnsi" w:eastAsia="Calibri" w:hAnsiTheme="minorHAnsi" w:cstheme="minorHAnsi"/>
          <w:sz w:val="22"/>
          <w:szCs w:val="22"/>
        </w:rPr>
        <w:t>e</w:t>
      </w:r>
      <w:r w:rsidR="00E575E7">
        <w:rPr>
          <w:rFonts w:asciiTheme="minorHAnsi" w:eastAsia="Calibri" w:hAnsiTheme="minorHAnsi" w:cstheme="minorHAnsi"/>
          <w:sz w:val="22"/>
          <w:szCs w:val="22"/>
        </w:rPr>
        <w:t xml:space="preserve"> aplicat</w:t>
      </w:r>
      <w:r w:rsidR="00957FD3">
        <w:rPr>
          <w:rFonts w:asciiTheme="minorHAnsi" w:eastAsia="Calibri" w:hAnsiTheme="minorHAnsi" w:cstheme="minorHAnsi"/>
          <w:sz w:val="22"/>
          <w:szCs w:val="22"/>
        </w:rPr>
        <w:t>e</w:t>
      </w:r>
      <w:r w:rsidR="00DD4F3F">
        <w:rPr>
          <w:rFonts w:asciiTheme="minorHAnsi" w:eastAsia="Calibri" w:hAnsiTheme="minorHAnsi" w:cstheme="minorHAnsi"/>
          <w:sz w:val="22"/>
          <w:szCs w:val="22"/>
        </w:rPr>
        <w:t xml:space="preserve"> </w:t>
      </w:r>
      <w:r w:rsidR="00FB23C0">
        <w:rPr>
          <w:rFonts w:asciiTheme="minorHAnsi" w:eastAsia="Calibri" w:hAnsiTheme="minorHAnsi" w:cstheme="minorHAnsi"/>
          <w:sz w:val="22"/>
          <w:szCs w:val="22"/>
        </w:rPr>
        <w:t xml:space="preserve">fiecărui </w:t>
      </w:r>
      <w:r w:rsidR="003C61BB">
        <w:rPr>
          <w:rFonts w:asciiTheme="minorHAnsi" w:eastAsia="Calibri" w:hAnsiTheme="minorHAnsi" w:cstheme="minorHAnsi"/>
          <w:sz w:val="22"/>
          <w:szCs w:val="22"/>
        </w:rPr>
        <w:t>copil identificat în risc.</w:t>
      </w:r>
    </w:p>
    <w:p w14:paraId="37E5DBD2" w14:textId="62659D1C" w:rsidR="00CF23F7" w:rsidRPr="00BC5B4B" w:rsidRDefault="00712F87" w:rsidP="008630C6">
      <w:pPr>
        <w:pStyle w:val="ListParagraph"/>
        <w:numPr>
          <w:ilvl w:val="0"/>
          <w:numId w:val="8"/>
        </w:numPr>
        <w:spacing w:line="276" w:lineRule="auto"/>
        <w:jc w:val="both"/>
        <w:rPr>
          <w:rFonts w:asciiTheme="minorHAnsi" w:eastAsia="Calibri" w:hAnsiTheme="minorHAnsi" w:cstheme="minorHAnsi"/>
          <w:b/>
          <w:bCs/>
        </w:rPr>
      </w:pPr>
      <w:r>
        <w:rPr>
          <w:rFonts w:asciiTheme="minorHAnsi" w:eastAsia="Calibri" w:hAnsiTheme="minorHAnsi" w:cstheme="minorHAnsi"/>
          <w:sz w:val="22"/>
          <w:szCs w:val="22"/>
        </w:rPr>
        <w:t xml:space="preserve">Această </w:t>
      </w:r>
      <w:r w:rsidR="00B931F7" w:rsidRPr="00B04BD5">
        <w:rPr>
          <w:rFonts w:asciiTheme="minorHAnsi" w:eastAsia="Calibri" w:hAnsiTheme="minorHAnsi" w:cstheme="minorHAnsi"/>
          <w:b/>
          <w:bCs/>
          <w:sz w:val="22"/>
          <w:szCs w:val="22"/>
        </w:rPr>
        <w:t>S.A. 1.2. – Înregistrarea copiilor în risc</w:t>
      </w:r>
      <w:r>
        <w:rPr>
          <w:rFonts w:asciiTheme="minorHAnsi" w:eastAsia="Calibri" w:hAnsiTheme="minorHAnsi" w:cstheme="minorHAnsi"/>
          <w:b/>
          <w:bCs/>
          <w:sz w:val="22"/>
          <w:szCs w:val="22"/>
        </w:rPr>
        <w:t>–</w:t>
      </w:r>
      <w:r w:rsidRPr="00712F87">
        <w:rPr>
          <w:rFonts w:asciiTheme="minorHAnsi" w:eastAsia="Calibri" w:hAnsiTheme="minorHAnsi" w:cstheme="minorHAnsi"/>
          <w:sz w:val="22"/>
          <w:szCs w:val="22"/>
        </w:rPr>
        <w:t>presupune</w:t>
      </w:r>
      <w:r w:rsidR="00DD4F3F">
        <w:rPr>
          <w:rFonts w:asciiTheme="minorHAnsi" w:eastAsia="Calibri" w:hAnsiTheme="minorHAnsi" w:cstheme="minorHAnsi"/>
          <w:sz w:val="22"/>
          <w:szCs w:val="22"/>
        </w:rPr>
        <w:t xml:space="preserve"> </w:t>
      </w:r>
      <w:r w:rsidR="002C645B">
        <w:rPr>
          <w:rFonts w:asciiTheme="minorHAnsi" w:eastAsia="Calibri" w:hAnsiTheme="minorHAnsi" w:cstheme="minorHAnsi"/>
          <w:sz w:val="22"/>
          <w:szCs w:val="22"/>
        </w:rPr>
        <w:t>înregistrarea copiilor în risc</w:t>
      </w:r>
      <w:r w:rsidR="00E60121">
        <w:rPr>
          <w:rFonts w:asciiTheme="minorHAnsi" w:eastAsia="Calibri" w:hAnsiTheme="minorHAnsi" w:cstheme="minorHAnsi"/>
          <w:sz w:val="22"/>
          <w:szCs w:val="22"/>
        </w:rPr>
        <w:t xml:space="preserve"> prin folosirea instrumentelor și introducerea datelor în Observatorul </w:t>
      </w:r>
      <w:r w:rsidR="00992714">
        <w:rPr>
          <w:rFonts w:asciiTheme="minorHAnsi" w:eastAsia="Calibri" w:hAnsiTheme="minorHAnsi" w:cstheme="minorHAnsi"/>
          <w:sz w:val="22"/>
          <w:szCs w:val="22"/>
        </w:rPr>
        <w:t>Școlii, în vederea elaborării planurilor educaționale</w:t>
      </w:r>
      <w:r w:rsidR="00876714">
        <w:rPr>
          <w:rFonts w:asciiTheme="minorHAnsi" w:eastAsia="Calibri" w:hAnsiTheme="minorHAnsi" w:cstheme="minorHAnsi"/>
          <w:sz w:val="22"/>
          <w:szCs w:val="22"/>
        </w:rPr>
        <w:t xml:space="preserve"> de intervenție.</w:t>
      </w:r>
    </w:p>
    <w:p w14:paraId="082ED5D1" w14:textId="77777777" w:rsidR="00BC5B4B" w:rsidRPr="00BD3920" w:rsidRDefault="00BC5B4B" w:rsidP="008630C6">
      <w:pPr>
        <w:pStyle w:val="ListParagraph"/>
        <w:numPr>
          <w:ilvl w:val="0"/>
          <w:numId w:val="8"/>
        </w:numPr>
        <w:spacing w:line="276" w:lineRule="auto"/>
        <w:jc w:val="both"/>
        <w:rPr>
          <w:rFonts w:asciiTheme="minorHAnsi" w:eastAsia="Calibri" w:hAnsiTheme="minorHAnsi" w:cstheme="minorHAnsi"/>
          <w:b/>
          <w:bCs/>
        </w:rPr>
      </w:pPr>
      <w:r>
        <w:rPr>
          <w:rFonts w:asciiTheme="minorHAnsi" w:eastAsia="Calibri" w:hAnsiTheme="minorHAnsi" w:cstheme="minorHAnsi"/>
          <w:sz w:val="22"/>
          <w:szCs w:val="22"/>
        </w:rPr>
        <w:t xml:space="preserve">Această </w:t>
      </w:r>
      <w:r w:rsidRPr="00E03036">
        <w:rPr>
          <w:rFonts w:asciiTheme="minorHAnsi" w:eastAsia="Calibri" w:hAnsiTheme="minorHAnsi" w:cstheme="minorHAnsi"/>
          <w:b/>
          <w:bCs/>
          <w:sz w:val="22"/>
          <w:szCs w:val="22"/>
        </w:rPr>
        <w:t>S.A.</w:t>
      </w:r>
      <w:r w:rsidR="00E03036" w:rsidRPr="00E03036">
        <w:rPr>
          <w:rFonts w:asciiTheme="minorHAnsi" w:eastAsia="Calibri" w:hAnsiTheme="minorHAnsi" w:cstheme="minorHAnsi"/>
          <w:b/>
          <w:bCs/>
          <w:sz w:val="22"/>
          <w:szCs w:val="22"/>
        </w:rPr>
        <w:t xml:space="preserve"> 1.3. – Introducerea datelor în SIIR</w:t>
      </w:r>
      <w:r w:rsidR="00D03C44">
        <w:rPr>
          <w:rFonts w:asciiTheme="minorHAnsi" w:eastAsia="Calibri" w:hAnsiTheme="minorHAnsi" w:cstheme="minorHAnsi"/>
          <w:sz w:val="22"/>
          <w:szCs w:val="22"/>
        </w:rPr>
        <w:t>–</w:t>
      </w:r>
      <w:r w:rsidR="00FA0B9F">
        <w:rPr>
          <w:rFonts w:asciiTheme="minorHAnsi" w:eastAsia="Calibri" w:hAnsiTheme="minorHAnsi" w:cstheme="minorHAnsi"/>
          <w:sz w:val="22"/>
          <w:szCs w:val="22"/>
        </w:rPr>
        <w:t>presupune</w:t>
      </w:r>
      <w:r w:rsidR="00D03C44">
        <w:rPr>
          <w:rFonts w:asciiTheme="minorHAnsi" w:eastAsia="Calibri" w:hAnsiTheme="minorHAnsi" w:cstheme="minorHAnsi"/>
          <w:sz w:val="22"/>
          <w:szCs w:val="22"/>
        </w:rPr>
        <w:t xml:space="preserve"> și raportarea periodică și ajustarea planurilor la timp.</w:t>
      </w:r>
    </w:p>
    <w:p w14:paraId="07CD7431" w14:textId="77777777" w:rsidR="00DB3E75" w:rsidRDefault="0005555B" w:rsidP="0005555B">
      <w:pPr>
        <w:pStyle w:val="ListParagraph"/>
        <w:numPr>
          <w:ilvl w:val="0"/>
          <w:numId w:val="8"/>
        </w:num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Această </w:t>
      </w:r>
      <w:r w:rsidRPr="00A13F4E">
        <w:rPr>
          <w:rFonts w:asciiTheme="minorHAnsi" w:eastAsia="Calibri" w:hAnsiTheme="minorHAnsi" w:cstheme="minorHAnsi"/>
          <w:b/>
          <w:bCs/>
          <w:sz w:val="22"/>
          <w:szCs w:val="22"/>
        </w:rPr>
        <w:t xml:space="preserve">S.A. </w:t>
      </w:r>
      <w:r w:rsidR="008E6335" w:rsidRPr="00A13F4E">
        <w:rPr>
          <w:rFonts w:asciiTheme="minorHAnsi" w:eastAsia="Calibri" w:hAnsiTheme="minorHAnsi" w:cstheme="minorHAnsi"/>
          <w:b/>
          <w:bCs/>
          <w:sz w:val="22"/>
          <w:szCs w:val="22"/>
        </w:rPr>
        <w:t xml:space="preserve">3.1. </w:t>
      </w:r>
      <w:r w:rsidR="00624F7D" w:rsidRPr="00A13F4E">
        <w:rPr>
          <w:rFonts w:asciiTheme="minorHAnsi" w:eastAsia="Calibri" w:hAnsiTheme="minorHAnsi" w:cstheme="minorHAnsi"/>
          <w:b/>
          <w:bCs/>
          <w:sz w:val="22"/>
          <w:szCs w:val="22"/>
        </w:rPr>
        <w:t>–Cursuri de remediere</w:t>
      </w:r>
      <w:r w:rsidR="003D288D">
        <w:rPr>
          <w:rFonts w:asciiTheme="minorHAnsi" w:eastAsia="Calibri" w:hAnsiTheme="minorHAnsi" w:cstheme="minorHAnsi"/>
          <w:sz w:val="22"/>
          <w:szCs w:val="22"/>
        </w:rPr>
        <w:t xml:space="preserve">–va debuta cu evaluarea elevilor </w:t>
      </w:r>
      <w:r w:rsidR="00CD67FD">
        <w:rPr>
          <w:rFonts w:asciiTheme="minorHAnsi" w:eastAsia="Calibri" w:hAnsiTheme="minorHAnsi" w:cstheme="minorHAnsi"/>
          <w:sz w:val="22"/>
          <w:szCs w:val="22"/>
        </w:rPr>
        <w:t xml:space="preserve">pentru identificarea nevoilor educaționale. </w:t>
      </w:r>
    </w:p>
    <w:p w14:paraId="6FEF374B" w14:textId="77777777" w:rsidR="00326F3E" w:rsidRDefault="00F55C12" w:rsidP="00BD3920">
      <w:pPr>
        <w:pStyle w:val="ListParagraph"/>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Aceste </w:t>
      </w:r>
      <w:r w:rsidR="0049690E">
        <w:rPr>
          <w:rFonts w:asciiTheme="minorHAnsi" w:eastAsia="Calibri" w:hAnsiTheme="minorHAnsi" w:cstheme="minorHAnsi"/>
          <w:sz w:val="22"/>
          <w:szCs w:val="22"/>
        </w:rPr>
        <w:t>cursuri urmăresc atât aspectul motivațional</w:t>
      </w:r>
      <w:r w:rsidR="00243326">
        <w:rPr>
          <w:rFonts w:asciiTheme="minorHAnsi" w:eastAsia="Calibri" w:hAnsiTheme="minorHAnsi" w:cstheme="minorHAnsi"/>
          <w:sz w:val="22"/>
          <w:szCs w:val="22"/>
        </w:rPr>
        <w:t>, dar își propun să</w:t>
      </w:r>
      <w:r w:rsidR="0013142E">
        <w:rPr>
          <w:rFonts w:asciiTheme="minorHAnsi" w:eastAsia="Calibri" w:hAnsiTheme="minorHAnsi" w:cstheme="minorHAnsi"/>
          <w:sz w:val="22"/>
          <w:szCs w:val="22"/>
        </w:rPr>
        <w:t xml:space="preserve"> îi famili</w:t>
      </w:r>
      <w:r w:rsidR="00BB7134">
        <w:rPr>
          <w:rFonts w:asciiTheme="minorHAnsi" w:eastAsia="Calibri" w:hAnsiTheme="minorHAnsi" w:cstheme="minorHAnsi"/>
          <w:sz w:val="22"/>
          <w:szCs w:val="22"/>
        </w:rPr>
        <w:t>arizeze</w:t>
      </w:r>
      <w:r w:rsidR="00142A18">
        <w:rPr>
          <w:rFonts w:asciiTheme="minorHAnsi" w:eastAsia="Calibri" w:hAnsiTheme="minorHAnsi" w:cstheme="minorHAnsi"/>
          <w:sz w:val="22"/>
          <w:szCs w:val="22"/>
        </w:rPr>
        <w:t xml:space="preserve"> pe elevi cu structura examenului de Evaluare Națională, să-i susțină</w:t>
      </w:r>
      <w:r w:rsidR="00242C13">
        <w:rPr>
          <w:rFonts w:asciiTheme="minorHAnsi" w:eastAsia="Calibri" w:hAnsiTheme="minorHAnsi" w:cstheme="minorHAnsi"/>
          <w:sz w:val="22"/>
          <w:szCs w:val="22"/>
        </w:rPr>
        <w:t xml:space="preserve"> în recapitularea, sistematizarea și consolidarea cu</w:t>
      </w:r>
      <w:r w:rsidR="00173170">
        <w:rPr>
          <w:rFonts w:asciiTheme="minorHAnsi" w:eastAsia="Calibri" w:hAnsiTheme="minorHAnsi" w:cstheme="minorHAnsi"/>
          <w:sz w:val="22"/>
          <w:szCs w:val="22"/>
        </w:rPr>
        <w:t xml:space="preserve">noștințelor </w:t>
      </w:r>
      <w:r w:rsidR="00242C13">
        <w:rPr>
          <w:rFonts w:asciiTheme="minorHAnsi" w:eastAsia="Calibri" w:hAnsiTheme="minorHAnsi" w:cstheme="minorHAnsi"/>
          <w:sz w:val="22"/>
          <w:szCs w:val="22"/>
        </w:rPr>
        <w:t xml:space="preserve">necesare reușitei la examen. </w:t>
      </w:r>
    </w:p>
    <w:p w14:paraId="47291AA0" w14:textId="77777777" w:rsidR="006A0553" w:rsidRDefault="006A0553" w:rsidP="00BD3920">
      <w:pPr>
        <w:pStyle w:val="ListParagraph"/>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Această (sub)activitate va avea un impact benefic </w:t>
      </w:r>
      <w:r w:rsidR="00D4073B">
        <w:rPr>
          <w:rFonts w:asciiTheme="minorHAnsi" w:eastAsia="Calibri" w:hAnsiTheme="minorHAnsi" w:cstheme="minorHAnsi"/>
          <w:sz w:val="22"/>
          <w:szCs w:val="22"/>
        </w:rPr>
        <w:t>asupra procentajului de promovabilitate la examenul de Evaluare Națională</w:t>
      </w:r>
      <w:r w:rsidR="00B009C2">
        <w:rPr>
          <w:rFonts w:asciiTheme="minorHAnsi" w:eastAsia="Calibri" w:hAnsiTheme="minorHAnsi" w:cstheme="minorHAnsi"/>
          <w:sz w:val="22"/>
          <w:szCs w:val="22"/>
        </w:rPr>
        <w:t xml:space="preserve">, </w:t>
      </w:r>
      <w:r w:rsidR="003E4FAB">
        <w:rPr>
          <w:rFonts w:asciiTheme="minorHAnsi" w:eastAsia="Calibri" w:hAnsiTheme="minorHAnsi" w:cstheme="minorHAnsi"/>
          <w:sz w:val="22"/>
          <w:szCs w:val="22"/>
        </w:rPr>
        <w:t>dar și asupra creșterii ponderii mediilor peste 7 la disciplinel</w:t>
      </w:r>
      <w:r w:rsidR="008D5A87">
        <w:rPr>
          <w:rFonts w:asciiTheme="minorHAnsi" w:eastAsia="Calibri" w:hAnsiTheme="minorHAnsi" w:cstheme="minorHAnsi"/>
          <w:sz w:val="22"/>
          <w:szCs w:val="22"/>
        </w:rPr>
        <w:t xml:space="preserve">e </w:t>
      </w:r>
      <w:r w:rsidR="003E4FAB">
        <w:rPr>
          <w:rFonts w:asciiTheme="minorHAnsi" w:eastAsia="Calibri" w:hAnsiTheme="minorHAnsi" w:cstheme="minorHAnsi"/>
          <w:sz w:val="22"/>
          <w:szCs w:val="22"/>
        </w:rPr>
        <w:t>de examen.</w:t>
      </w:r>
    </w:p>
    <w:p w14:paraId="0EEF5900" w14:textId="633ED42C" w:rsidR="00F4006D" w:rsidRDefault="00C277CF" w:rsidP="008630C6">
      <w:pPr>
        <w:pStyle w:val="ListParagraph"/>
        <w:numPr>
          <w:ilvl w:val="0"/>
          <w:numId w:val="8"/>
        </w:num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Această </w:t>
      </w:r>
      <w:r w:rsidRPr="00A86A44">
        <w:rPr>
          <w:rFonts w:asciiTheme="minorHAnsi" w:eastAsia="Calibri" w:hAnsiTheme="minorHAnsi" w:cstheme="minorHAnsi"/>
          <w:b/>
          <w:bCs/>
          <w:sz w:val="22"/>
          <w:szCs w:val="22"/>
        </w:rPr>
        <w:t>S.A. 3.4</w:t>
      </w:r>
      <w:r w:rsidR="00A86A44" w:rsidRPr="00A86A44">
        <w:rPr>
          <w:rFonts w:asciiTheme="minorHAnsi" w:eastAsia="Calibri" w:hAnsiTheme="minorHAnsi" w:cstheme="minorHAnsi"/>
          <w:b/>
          <w:bCs/>
          <w:sz w:val="22"/>
          <w:szCs w:val="22"/>
        </w:rPr>
        <w:t>. – Concursuri sportive</w:t>
      </w:r>
      <w:r w:rsidR="00103047">
        <w:rPr>
          <w:rFonts w:asciiTheme="minorHAnsi" w:eastAsia="Calibri" w:hAnsiTheme="minorHAnsi" w:cstheme="minorHAnsi"/>
          <w:sz w:val="22"/>
          <w:szCs w:val="22"/>
        </w:rPr>
        <w:t xml:space="preserve">–organizarea </w:t>
      </w:r>
      <w:r w:rsidR="0037501F">
        <w:rPr>
          <w:rFonts w:asciiTheme="minorHAnsi" w:eastAsia="Calibri" w:hAnsiTheme="minorHAnsi" w:cstheme="minorHAnsi"/>
          <w:sz w:val="22"/>
          <w:szCs w:val="22"/>
        </w:rPr>
        <w:t>de concursuri sportive, prin implicarea unui număr cât mai mare</w:t>
      </w:r>
      <w:r w:rsidR="00DC62FE">
        <w:rPr>
          <w:rFonts w:asciiTheme="minorHAnsi" w:eastAsia="Calibri" w:hAnsiTheme="minorHAnsi" w:cstheme="minorHAnsi"/>
          <w:sz w:val="22"/>
          <w:szCs w:val="22"/>
        </w:rPr>
        <w:t xml:space="preserve"> de elevi, reprezintă o puternică sursă de experi</w:t>
      </w:r>
      <w:r w:rsidR="001E6A8B">
        <w:rPr>
          <w:rFonts w:asciiTheme="minorHAnsi" w:eastAsia="Calibri" w:hAnsiTheme="minorHAnsi" w:cstheme="minorHAnsi"/>
          <w:sz w:val="22"/>
          <w:szCs w:val="22"/>
        </w:rPr>
        <w:t>ențe de învățare</w:t>
      </w:r>
      <w:r w:rsidR="00DD2602">
        <w:rPr>
          <w:rFonts w:asciiTheme="minorHAnsi" w:eastAsia="Calibri" w:hAnsiTheme="minorHAnsi" w:cstheme="minorHAnsi"/>
          <w:sz w:val="22"/>
          <w:szCs w:val="22"/>
        </w:rPr>
        <w:t xml:space="preserve"> oferind</w:t>
      </w:r>
      <w:r w:rsidR="008927D4">
        <w:rPr>
          <w:rFonts w:asciiTheme="minorHAnsi" w:eastAsia="Calibri" w:hAnsiTheme="minorHAnsi" w:cstheme="minorHAnsi"/>
          <w:sz w:val="22"/>
          <w:szCs w:val="22"/>
        </w:rPr>
        <w:t xml:space="preserve"> un mediu liber, relaxant, fără constrângerile celor 4 per</w:t>
      </w:r>
      <w:r w:rsidR="00BA037D">
        <w:rPr>
          <w:rFonts w:asciiTheme="minorHAnsi" w:eastAsia="Calibri" w:hAnsiTheme="minorHAnsi" w:cstheme="minorHAnsi"/>
          <w:sz w:val="22"/>
          <w:szCs w:val="22"/>
        </w:rPr>
        <w:t>e</w:t>
      </w:r>
      <w:r w:rsidR="008927D4">
        <w:rPr>
          <w:rFonts w:asciiTheme="minorHAnsi" w:eastAsia="Calibri" w:hAnsiTheme="minorHAnsi" w:cstheme="minorHAnsi"/>
          <w:sz w:val="22"/>
          <w:szCs w:val="22"/>
        </w:rPr>
        <w:t xml:space="preserve">ți ai sălilor de clasă, </w:t>
      </w:r>
      <w:r w:rsidR="00BF4996">
        <w:rPr>
          <w:rFonts w:asciiTheme="minorHAnsi" w:eastAsia="Calibri" w:hAnsiTheme="minorHAnsi" w:cstheme="minorHAnsi"/>
          <w:sz w:val="22"/>
          <w:szCs w:val="22"/>
        </w:rPr>
        <w:t>oferind elevilor nenumărate provocări și un mediu</w:t>
      </w:r>
      <w:r w:rsidR="00DD4F3F">
        <w:rPr>
          <w:rFonts w:asciiTheme="minorHAnsi" w:eastAsia="Calibri" w:hAnsiTheme="minorHAnsi" w:cstheme="minorHAnsi"/>
          <w:sz w:val="22"/>
          <w:szCs w:val="22"/>
        </w:rPr>
        <w:t xml:space="preserve"> </w:t>
      </w:r>
      <w:r w:rsidR="00BF4996">
        <w:rPr>
          <w:rFonts w:asciiTheme="minorHAnsi" w:eastAsia="Calibri" w:hAnsiTheme="minorHAnsi" w:cstheme="minorHAnsi"/>
          <w:sz w:val="22"/>
          <w:szCs w:val="22"/>
        </w:rPr>
        <w:t>inspi</w:t>
      </w:r>
      <w:r w:rsidR="0060338B">
        <w:rPr>
          <w:rFonts w:asciiTheme="minorHAnsi" w:eastAsia="Calibri" w:hAnsiTheme="minorHAnsi" w:cstheme="minorHAnsi"/>
          <w:sz w:val="22"/>
          <w:szCs w:val="22"/>
        </w:rPr>
        <w:t>rațional</w:t>
      </w:r>
      <w:r w:rsidR="00BF4996">
        <w:rPr>
          <w:rFonts w:asciiTheme="minorHAnsi" w:eastAsia="Calibri" w:hAnsiTheme="minorHAnsi" w:cstheme="minorHAnsi"/>
          <w:sz w:val="22"/>
          <w:szCs w:val="22"/>
        </w:rPr>
        <w:t xml:space="preserve">, puternic, </w:t>
      </w:r>
      <w:r w:rsidR="00BA037D">
        <w:rPr>
          <w:rFonts w:asciiTheme="minorHAnsi" w:eastAsia="Calibri" w:hAnsiTheme="minorHAnsi" w:cstheme="minorHAnsi"/>
          <w:sz w:val="22"/>
          <w:szCs w:val="22"/>
        </w:rPr>
        <w:t>meni</w:t>
      </w:r>
      <w:r w:rsidR="0060338B">
        <w:rPr>
          <w:rFonts w:asciiTheme="minorHAnsi" w:eastAsia="Calibri" w:hAnsiTheme="minorHAnsi" w:cstheme="minorHAnsi"/>
          <w:sz w:val="22"/>
          <w:szCs w:val="22"/>
        </w:rPr>
        <w:t xml:space="preserve">t să schimbe comportamente antisociale și să creeze între </w:t>
      </w:r>
      <w:r w:rsidR="00544F8B">
        <w:rPr>
          <w:rFonts w:asciiTheme="minorHAnsi" w:eastAsia="Calibri" w:hAnsiTheme="minorHAnsi" w:cstheme="minorHAnsi"/>
          <w:sz w:val="22"/>
          <w:szCs w:val="22"/>
        </w:rPr>
        <w:t>oameni o relație puternică bazată pe sprijin reciproc.</w:t>
      </w:r>
      <w:r w:rsidR="00C03D0C">
        <w:rPr>
          <w:rFonts w:asciiTheme="minorHAnsi" w:eastAsia="Calibri" w:hAnsiTheme="minorHAnsi" w:cstheme="minorHAnsi"/>
          <w:sz w:val="22"/>
          <w:szCs w:val="22"/>
        </w:rPr>
        <w:t xml:space="preserve"> Pe lângă beneficiile</w:t>
      </w:r>
      <w:r w:rsidR="001873AF">
        <w:rPr>
          <w:rFonts w:asciiTheme="minorHAnsi" w:eastAsia="Calibri" w:hAnsiTheme="minorHAnsi" w:cstheme="minorHAnsi"/>
          <w:sz w:val="22"/>
          <w:szCs w:val="22"/>
        </w:rPr>
        <w:t xml:space="preserve"> asupra sănătății, sportul va îmbunătăți și comporta</w:t>
      </w:r>
      <w:r w:rsidR="002671CF">
        <w:rPr>
          <w:rFonts w:asciiTheme="minorHAnsi" w:eastAsia="Calibri" w:hAnsiTheme="minorHAnsi" w:cstheme="minorHAnsi"/>
          <w:sz w:val="22"/>
          <w:szCs w:val="22"/>
        </w:rPr>
        <w:t>mentul, învățându-l pe copil ce înseamnă</w:t>
      </w:r>
      <w:r w:rsidR="005B7AFD">
        <w:rPr>
          <w:rFonts w:asciiTheme="minorHAnsi" w:eastAsia="Calibri" w:hAnsiTheme="minorHAnsi" w:cstheme="minorHAnsi"/>
          <w:sz w:val="22"/>
          <w:szCs w:val="22"/>
        </w:rPr>
        <w:t xml:space="preserve"> competiția și spiritul de echipă</w:t>
      </w:r>
      <w:r w:rsidR="00AE79CE">
        <w:rPr>
          <w:rFonts w:asciiTheme="minorHAnsi" w:eastAsia="Calibri" w:hAnsiTheme="minorHAnsi" w:cstheme="minorHAnsi"/>
          <w:sz w:val="22"/>
          <w:szCs w:val="22"/>
        </w:rPr>
        <w:t xml:space="preserve"> și trans</w:t>
      </w:r>
      <w:r w:rsidR="00630C37">
        <w:rPr>
          <w:rFonts w:asciiTheme="minorHAnsi" w:eastAsia="Calibri" w:hAnsiTheme="minorHAnsi" w:cstheme="minorHAnsi"/>
          <w:sz w:val="22"/>
          <w:szCs w:val="22"/>
        </w:rPr>
        <w:t>formându-l într-un om ambițios și disciplinat.</w:t>
      </w:r>
    </w:p>
    <w:p w14:paraId="0F36058F" w14:textId="77777777" w:rsidR="00C3545D" w:rsidRDefault="00C3545D" w:rsidP="00C3545D">
      <w:pPr>
        <w:pStyle w:val="ListParagraph"/>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Mișcarea fizică ajută la dezvoltarea psihică a copilului, previne labilitatea emoțională</w:t>
      </w:r>
      <w:r w:rsidR="004E3BC7">
        <w:rPr>
          <w:rFonts w:asciiTheme="minorHAnsi" w:eastAsia="Calibri" w:hAnsiTheme="minorHAnsi" w:cstheme="minorHAnsi"/>
          <w:sz w:val="22"/>
          <w:szCs w:val="22"/>
        </w:rPr>
        <w:t xml:space="preserve"> și modelează temperamentul și atitudinile. </w:t>
      </w:r>
      <w:r w:rsidR="00B152F8">
        <w:rPr>
          <w:rFonts w:asciiTheme="minorHAnsi" w:eastAsia="Calibri" w:hAnsiTheme="minorHAnsi" w:cstheme="minorHAnsi"/>
          <w:sz w:val="22"/>
          <w:szCs w:val="22"/>
        </w:rPr>
        <w:t xml:space="preserve">Concursurile </w:t>
      </w:r>
      <w:r w:rsidR="004A0979">
        <w:rPr>
          <w:rFonts w:asciiTheme="minorHAnsi" w:eastAsia="Calibri" w:hAnsiTheme="minorHAnsi" w:cstheme="minorHAnsi"/>
          <w:sz w:val="22"/>
          <w:szCs w:val="22"/>
        </w:rPr>
        <w:t xml:space="preserve">sportive sunt gândite a se desfășura </w:t>
      </w:r>
      <w:r w:rsidR="009468D1">
        <w:rPr>
          <w:rFonts w:asciiTheme="minorHAnsi" w:eastAsia="Calibri" w:hAnsiTheme="minorHAnsi" w:cstheme="minorHAnsi"/>
          <w:sz w:val="22"/>
          <w:szCs w:val="22"/>
        </w:rPr>
        <w:t>cu elevii nivelului gimnazial, sub coordonarea profesorilor de educație fizică</w:t>
      </w:r>
      <w:r w:rsidR="00D666CE">
        <w:rPr>
          <w:rFonts w:asciiTheme="minorHAnsi" w:eastAsia="Calibri" w:hAnsiTheme="minorHAnsi" w:cstheme="minorHAnsi"/>
          <w:sz w:val="22"/>
          <w:szCs w:val="22"/>
        </w:rPr>
        <w:t xml:space="preserve"> și presupun practicarea diferitelor sporturi sau exerciții fizice </w:t>
      </w:r>
      <w:r w:rsidR="00494761">
        <w:rPr>
          <w:rFonts w:asciiTheme="minorHAnsi" w:eastAsia="Calibri" w:hAnsiTheme="minorHAnsi" w:cstheme="minorHAnsi"/>
          <w:sz w:val="22"/>
          <w:szCs w:val="22"/>
        </w:rPr>
        <w:t>în aer liber</w:t>
      </w:r>
      <w:r w:rsidR="00242EB4">
        <w:rPr>
          <w:rFonts w:asciiTheme="minorHAnsi" w:eastAsia="Calibri" w:hAnsiTheme="minorHAnsi" w:cstheme="minorHAnsi"/>
          <w:sz w:val="22"/>
          <w:szCs w:val="22"/>
        </w:rPr>
        <w:t xml:space="preserve"> unde beneficiile pentru sănătatea organismului sunt optime</w:t>
      </w:r>
      <w:r w:rsidR="0001706D">
        <w:rPr>
          <w:rFonts w:asciiTheme="minorHAnsi" w:eastAsia="Calibri" w:hAnsiTheme="minorHAnsi" w:cstheme="minorHAnsi"/>
          <w:sz w:val="22"/>
          <w:szCs w:val="22"/>
        </w:rPr>
        <w:t xml:space="preserve"> prin intermediul factorilor naturali de călire</w:t>
      </w:r>
      <w:r w:rsidR="00E06F83">
        <w:rPr>
          <w:rFonts w:asciiTheme="minorHAnsi" w:eastAsia="Calibri" w:hAnsiTheme="minorHAnsi" w:cstheme="minorHAnsi"/>
          <w:sz w:val="22"/>
          <w:szCs w:val="22"/>
        </w:rPr>
        <w:t>(apă, aer,soare).</w:t>
      </w:r>
    </w:p>
    <w:p w14:paraId="267FE70A" w14:textId="77777777" w:rsidR="00E06F83" w:rsidRDefault="00904D6D" w:rsidP="00E06F83">
      <w:pPr>
        <w:pStyle w:val="ListParagraph"/>
        <w:numPr>
          <w:ilvl w:val="0"/>
          <w:numId w:val="8"/>
        </w:num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În cadrul a</w:t>
      </w:r>
      <w:r w:rsidR="00E06F83">
        <w:rPr>
          <w:rFonts w:asciiTheme="minorHAnsi" w:eastAsia="Calibri" w:hAnsiTheme="minorHAnsi" w:cstheme="minorHAnsi"/>
          <w:sz w:val="22"/>
          <w:szCs w:val="22"/>
        </w:rPr>
        <w:t>ce</w:t>
      </w:r>
      <w:r>
        <w:rPr>
          <w:rFonts w:asciiTheme="minorHAnsi" w:eastAsia="Calibri" w:hAnsiTheme="minorHAnsi" w:cstheme="minorHAnsi"/>
          <w:sz w:val="22"/>
          <w:szCs w:val="22"/>
        </w:rPr>
        <w:t xml:space="preserve">stei </w:t>
      </w:r>
      <w:r w:rsidR="00E06F83" w:rsidRPr="00904D6D">
        <w:rPr>
          <w:rFonts w:asciiTheme="minorHAnsi" w:eastAsia="Calibri" w:hAnsiTheme="minorHAnsi" w:cstheme="minorHAnsi"/>
          <w:b/>
          <w:bCs/>
          <w:sz w:val="22"/>
          <w:szCs w:val="22"/>
        </w:rPr>
        <w:t xml:space="preserve">S.A. 4.2. </w:t>
      </w:r>
      <w:r w:rsidR="009D7BB3" w:rsidRPr="00904D6D">
        <w:rPr>
          <w:rFonts w:asciiTheme="minorHAnsi" w:eastAsia="Calibri" w:hAnsiTheme="minorHAnsi" w:cstheme="minorHAnsi"/>
          <w:b/>
          <w:bCs/>
          <w:sz w:val="22"/>
          <w:szCs w:val="22"/>
        </w:rPr>
        <w:t>–Diagnostic inițial privind competențele digitale ale elevilor</w:t>
      </w:r>
      <w:r w:rsidR="009E69F7">
        <w:rPr>
          <w:rFonts w:asciiTheme="minorHAnsi" w:eastAsia="Calibri" w:hAnsiTheme="minorHAnsi" w:cstheme="minorHAnsi"/>
          <w:sz w:val="22"/>
          <w:szCs w:val="22"/>
        </w:rPr>
        <w:t>–responsabil de această activitate va fi</w:t>
      </w:r>
      <w:r w:rsidR="00190A31">
        <w:rPr>
          <w:rFonts w:asciiTheme="minorHAnsi" w:eastAsia="Calibri" w:hAnsiTheme="minorHAnsi" w:cstheme="minorHAnsi"/>
          <w:sz w:val="22"/>
          <w:szCs w:val="22"/>
        </w:rPr>
        <w:t xml:space="preserve"> expertul</w:t>
      </w:r>
      <w:r w:rsidR="006C7B74">
        <w:rPr>
          <w:rFonts w:asciiTheme="minorHAnsi" w:eastAsia="Calibri" w:hAnsiTheme="minorHAnsi" w:cstheme="minorHAnsi"/>
          <w:sz w:val="22"/>
          <w:szCs w:val="22"/>
        </w:rPr>
        <w:t xml:space="preserve"> digitalizare</w:t>
      </w:r>
      <w:r w:rsidR="00753AC0">
        <w:rPr>
          <w:rFonts w:asciiTheme="minorHAnsi" w:eastAsia="Calibri" w:hAnsiTheme="minorHAnsi" w:cstheme="minorHAnsi"/>
          <w:sz w:val="22"/>
          <w:szCs w:val="22"/>
        </w:rPr>
        <w:t>.</w:t>
      </w:r>
      <w:r w:rsidR="0011085A">
        <w:rPr>
          <w:rFonts w:asciiTheme="minorHAnsi" w:eastAsia="Calibri" w:hAnsiTheme="minorHAnsi" w:cstheme="minorHAnsi"/>
          <w:sz w:val="22"/>
          <w:szCs w:val="22"/>
        </w:rPr>
        <w:t xml:space="preserve"> Acesta va aplica teste standardizate</w:t>
      </w:r>
      <w:r w:rsidR="00264ED7">
        <w:rPr>
          <w:rFonts w:asciiTheme="minorHAnsi" w:eastAsia="Calibri" w:hAnsiTheme="minorHAnsi" w:cstheme="minorHAnsi"/>
          <w:sz w:val="22"/>
          <w:szCs w:val="22"/>
        </w:rPr>
        <w:t xml:space="preserve"> elevilor, pentru a stabili nivelul competențelor digitale</w:t>
      </w:r>
      <w:r w:rsidR="00B70D75">
        <w:rPr>
          <w:rFonts w:asciiTheme="minorHAnsi" w:eastAsia="Calibri" w:hAnsiTheme="minorHAnsi" w:cstheme="minorHAnsi"/>
          <w:sz w:val="22"/>
          <w:szCs w:val="22"/>
        </w:rPr>
        <w:t xml:space="preserve"> și pentru a elabora planuri educaționale de intervenție ( acolo unde este cazul). </w:t>
      </w:r>
    </w:p>
    <w:p w14:paraId="13CF24EE" w14:textId="77777777" w:rsidR="00913762" w:rsidRPr="001749A4" w:rsidRDefault="00D70126" w:rsidP="001749A4">
      <w:pPr>
        <w:pStyle w:val="ListParagraph"/>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Această S.A. are și rolul de a descoperi elevii</w:t>
      </w:r>
      <w:r w:rsidR="00F35AAF">
        <w:rPr>
          <w:rFonts w:asciiTheme="minorHAnsi" w:eastAsia="Calibri" w:hAnsiTheme="minorHAnsi" w:cstheme="minorHAnsi"/>
          <w:sz w:val="22"/>
          <w:szCs w:val="22"/>
        </w:rPr>
        <w:t xml:space="preserve"> cu potențial ridicat în acest domeniu și de a-i îndruma în această direcție</w:t>
      </w:r>
      <w:r w:rsidR="00D91BDA">
        <w:rPr>
          <w:rFonts w:asciiTheme="minorHAnsi" w:eastAsia="Calibri" w:hAnsiTheme="minorHAnsi" w:cstheme="minorHAnsi"/>
          <w:sz w:val="22"/>
          <w:szCs w:val="22"/>
        </w:rPr>
        <w:t xml:space="preserve">, de a-i implica în procese </w:t>
      </w:r>
      <w:r w:rsidR="00DE3FDE">
        <w:rPr>
          <w:rFonts w:asciiTheme="minorHAnsi" w:eastAsia="Calibri" w:hAnsiTheme="minorHAnsi" w:cstheme="minorHAnsi"/>
          <w:sz w:val="22"/>
          <w:szCs w:val="22"/>
        </w:rPr>
        <w:t xml:space="preserve">de peertutoring în relația cu elevii cu   nivel de competențe mai redus. </w:t>
      </w:r>
    </w:p>
    <w:p w14:paraId="0CC87E14" w14:textId="77777777" w:rsidR="00913762" w:rsidRPr="00913762" w:rsidRDefault="00913762" w:rsidP="00913762">
      <w:pPr>
        <w:pStyle w:val="ListParagraph"/>
        <w:spacing w:line="276" w:lineRule="auto"/>
        <w:jc w:val="both"/>
        <w:rPr>
          <w:rFonts w:asciiTheme="minorHAnsi" w:eastAsia="Calibri" w:hAnsiTheme="minorHAnsi" w:cstheme="minorHAnsi"/>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93"/>
        <w:gridCol w:w="909"/>
        <w:gridCol w:w="2757"/>
        <w:gridCol w:w="2630"/>
      </w:tblGrid>
      <w:tr w:rsidR="00C7515B" w:rsidRPr="00151748" w14:paraId="52AB6FD4" w14:textId="77777777" w:rsidTr="003E7256">
        <w:tc>
          <w:tcPr>
            <w:tcW w:w="560" w:type="dxa"/>
            <w:shd w:val="clear" w:color="auto" w:fill="auto"/>
          </w:tcPr>
          <w:p w14:paraId="029980EA" w14:textId="77777777" w:rsidR="00C7515B" w:rsidRPr="00151748" w:rsidRDefault="00C7515B" w:rsidP="00D607EE">
            <w:pPr>
              <w:spacing w:line="276" w:lineRule="auto"/>
              <w:rPr>
                <w:rFonts w:asciiTheme="minorHAnsi" w:eastAsia="Calibri" w:hAnsiTheme="minorHAnsi" w:cstheme="minorHAnsi"/>
                <w:b w:val="0"/>
              </w:rPr>
            </w:pPr>
            <w:r w:rsidRPr="00151748">
              <w:rPr>
                <w:rFonts w:asciiTheme="minorHAnsi" w:eastAsia="Calibri" w:hAnsiTheme="minorHAnsi" w:cstheme="minorHAnsi"/>
                <w:b w:val="0"/>
              </w:rPr>
              <w:t xml:space="preserve">Nr. </w:t>
            </w:r>
          </w:p>
          <w:p w14:paraId="55F33499" w14:textId="77777777" w:rsidR="00C7515B" w:rsidRPr="00151748" w:rsidRDefault="00C7515B" w:rsidP="00D607EE">
            <w:pPr>
              <w:spacing w:line="276" w:lineRule="auto"/>
              <w:rPr>
                <w:rFonts w:asciiTheme="minorHAnsi" w:eastAsia="Calibri" w:hAnsiTheme="minorHAnsi" w:cstheme="minorHAnsi"/>
                <w:b w:val="0"/>
              </w:rPr>
            </w:pPr>
            <w:r w:rsidRPr="00151748">
              <w:rPr>
                <w:rFonts w:asciiTheme="minorHAnsi" w:eastAsia="Calibri" w:hAnsiTheme="minorHAnsi" w:cstheme="minorHAnsi"/>
                <w:b w:val="0"/>
              </w:rPr>
              <w:t>crt.</w:t>
            </w:r>
          </w:p>
          <w:p w14:paraId="6E35B623" w14:textId="77777777" w:rsidR="00C7515B" w:rsidRPr="00151748" w:rsidRDefault="00C7515B" w:rsidP="00D607EE">
            <w:pPr>
              <w:spacing w:line="276" w:lineRule="auto"/>
              <w:rPr>
                <w:rFonts w:asciiTheme="minorHAnsi" w:eastAsia="Calibri" w:hAnsiTheme="minorHAnsi" w:cstheme="minorHAnsi"/>
                <w:b w:val="0"/>
              </w:rPr>
            </w:pPr>
          </w:p>
        </w:tc>
        <w:tc>
          <w:tcPr>
            <w:tcW w:w="3493" w:type="dxa"/>
            <w:shd w:val="clear" w:color="auto" w:fill="auto"/>
          </w:tcPr>
          <w:p w14:paraId="1D99446B" w14:textId="77777777" w:rsidR="00C7515B" w:rsidRPr="00151748" w:rsidRDefault="00C7515B" w:rsidP="0088096B">
            <w:pPr>
              <w:spacing w:line="276" w:lineRule="auto"/>
              <w:jc w:val="center"/>
              <w:rPr>
                <w:rFonts w:asciiTheme="minorHAnsi" w:eastAsia="Calibri" w:hAnsiTheme="minorHAnsi" w:cstheme="minorHAnsi"/>
                <w:b w:val="0"/>
              </w:rPr>
            </w:pPr>
            <w:r w:rsidRPr="00151748">
              <w:rPr>
                <w:rFonts w:asciiTheme="minorHAnsi" w:eastAsia="Calibri" w:hAnsiTheme="minorHAnsi" w:cstheme="minorHAnsi"/>
                <w:b w:val="0"/>
              </w:rPr>
              <w:t>(Sub)activitatea nr. și denumire</w:t>
            </w:r>
          </w:p>
        </w:tc>
        <w:tc>
          <w:tcPr>
            <w:tcW w:w="909" w:type="dxa"/>
            <w:shd w:val="clear" w:color="auto" w:fill="auto"/>
          </w:tcPr>
          <w:p w14:paraId="1BE27F56" w14:textId="77777777" w:rsidR="00C7515B" w:rsidRPr="00151748" w:rsidRDefault="00C7515B" w:rsidP="0088096B">
            <w:pPr>
              <w:spacing w:line="276" w:lineRule="auto"/>
              <w:jc w:val="center"/>
              <w:rPr>
                <w:rFonts w:asciiTheme="minorHAnsi" w:eastAsia="Calibri" w:hAnsiTheme="minorHAnsi" w:cstheme="minorHAnsi"/>
                <w:b w:val="0"/>
              </w:rPr>
            </w:pPr>
            <w:r w:rsidRPr="00151748">
              <w:rPr>
                <w:rFonts w:asciiTheme="minorHAnsi" w:eastAsia="Calibri" w:hAnsiTheme="minorHAnsi" w:cstheme="minorHAnsi"/>
                <w:b w:val="0"/>
              </w:rPr>
              <w:t>Număr experți</w:t>
            </w:r>
          </w:p>
        </w:tc>
        <w:tc>
          <w:tcPr>
            <w:tcW w:w="2757" w:type="dxa"/>
            <w:shd w:val="clear" w:color="auto" w:fill="auto"/>
          </w:tcPr>
          <w:p w14:paraId="5B3BBE23" w14:textId="77777777" w:rsidR="00C7515B" w:rsidRPr="00151748" w:rsidRDefault="00C7515B" w:rsidP="0088096B">
            <w:pPr>
              <w:spacing w:line="276" w:lineRule="auto"/>
              <w:jc w:val="center"/>
              <w:rPr>
                <w:rFonts w:asciiTheme="minorHAnsi" w:eastAsia="Calibri" w:hAnsiTheme="minorHAnsi" w:cstheme="minorHAnsi"/>
                <w:b w:val="0"/>
              </w:rPr>
            </w:pPr>
            <w:r w:rsidRPr="00151748">
              <w:rPr>
                <w:rFonts w:asciiTheme="minorHAnsi" w:eastAsia="Calibri" w:hAnsiTheme="minorHAnsi" w:cstheme="minorHAnsi"/>
                <w:b w:val="0"/>
              </w:rPr>
              <w:t>Durata</w:t>
            </w:r>
          </w:p>
          <w:p w14:paraId="1DFA31E3" w14:textId="77777777" w:rsidR="00C7515B" w:rsidRPr="00151748" w:rsidRDefault="00C7515B" w:rsidP="0088096B">
            <w:pPr>
              <w:spacing w:line="276" w:lineRule="auto"/>
              <w:jc w:val="center"/>
              <w:rPr>
                <w:rFonts w:asciiTheme="minorHAnsi" w:eastAsia="Calibri" w:hAnsiTheme="minorHAnsi" w:cstheme="minorHAnsi"/>
                <w:b w:val="0"/>
              </w:rPr>
            </w:pPr>
            <w:r w:rsidRPr="00151748">
              <w:rPr>
                <w:rFonts w:asciiTheme="minorHAnsi" w:eastAsia="Calibri" w:hAnsiTheme="minorHAnsi" w:cstheme="minorHAnsi"/>
                <w:b w:val="0"/>
              </w:rPr>
              <w:t>(sub)activității</w:t>
            </w:r>
          </w:p>
          <w:p w14:paraId="22589DE5" w14:textId="77777777" w:rsidR="00C7515B" w:rsidRPr="00151748" w:rsidRDefault="00C7515B" w:rsidP="0088096B">
            <w:pPr>
              <w:spacing w:line="276" w:lineRule="auto"/>
              <w:jc w:val="center"/>
              <w:rPr>
                <w:rFonts w:asciiTheme="minorHAnsi" w:eastAsia="Calibri" w:hAnsiTheme="minorHAnsi" w:cstheme="minorHAnsi"/>
                <w:b w:val="0"/>
              </w:rPr>
            </w:pPr>
          </w:p>
        </w:tc>
        <w:tc>
          <w:tcPr>
            <w:tcW w:w="2630" w:type="dxa"/>
          </w:tcPr>
          <w:p w14:paraId="3CAE1828" w14:textId="77777777" w:rsidR="00C7515B" w:rsidRPr="00151748" w:rsidRDefault="00C7515B" w:rsidP="0088096B">
            <w:pPr>
              <w:spacing w:line="276" w:lineRule="auto"/>
              <w:jc w:val="center"/>
              <w:rPr>
                <w:rFonts w:asciiTheme="minorHAnsi" w:eastAsia="Calibri" w:hAnsiTheme="minorHAnsi" w:cstheme="minorHAnsi"/>
                <w:b w:val="0"/>
              </w:rPr>
            </w:pPr>
            <w:r w:rsidRPr="00151748">
              <w:rPr>
                <w:rFonts w:asciiTheme="minorHAnsi" w:eastAsia="Calibri" w:hAnsiTheme="minorHAnsi" w:cstheme="minorHAnsi"/>
                <w:b w:val="0"/>
              </w:rPr>
              <w:t>Nr.ore/expert</w:t>
            </w:r>
          </w:p>
          <w:p w14:paraId="7DE198AF" w14:textId="77777777" w:rsidR="00C7515B" w:rsidRPr="00151748" w:rsidRDefault="00C7515B" w:rsidP="0088096B">
            <w:pPr>
              <w:spacing w:line="276" w:lineRule="auto"/>
              <w:jc w:val="center"/>
              <w:rPr>
                <w:rFonts w:asciiTheme="minorHAnsi" w:eastAsia="Calibri" w:hAnsiTheme="minorHAnsi" w:cstheme="minorHAnsi"/>
                <w:b w:val="0"/>
              </w:rPr>
            </w:pPr>
          </w:p>
        </w:tc>
      </w:tr>
      <w:tr w:rsidR="00C7515B" w:rsidRPr="00151748" w14:paraId="7B78C144" w14:textId="77777777" w:rsidTr="005721A4">
        <w:trPr>
          <w:trHeight w:val="699"/>
        </w:trPr>
        <w:tc>
          <w:tcPr>
            <w:tcW w:w="560" w:type="dxa"/>
            <w:shd w:val="clear" w:color="auto" w:fill="auto"/>
          </w:tcPr>
          <w:p w14:paraId="15EDF468" w14:textId="77777777" w:rsidR="00C7515B" w:rsidRPr="00151748" w:rsidRDefault="00C7515B" w:rsidP="00D607EE">
            <w:pPr>
              <w:spacing w:line="276" w:lineRule="auto"/>
              <w:rPr>
                <w:rFonts w:asciiTheme="minorHAnsi" w:eastAsia="Calibri" w:hAnsiTheme="minorHAnsi" w:cstheme="minorHAnsi"/>
                <w:b w:val="0"/>
              </w:rPr>
            </w:pPr>
            <w:r w:rsidRPr="00151748">
              <w:rPr>
                <w:rFonts w:asciiTheme="minorHAnsi" w:eastAsia="Calibri" w:hAnsiTheme="minorHAnsi" w:cstheme="minorHAnsi"/>
                <w:b w:val="0"/>
              </w:rPr>
              <w:t>1.</w:t>
            </w:r>
          </w:p>
        </w:tc>
        <w:tc>
          <w:tcPr>
            <w:tcW w:w="3493" w:type="dxa"/>
            <w:tcBorders>
              <w:bottom w:val="single" w:sz="4" w:space="0" w:color="auto"/>
            </w:tcBorders>
            <w:shd w:val="clear" w:color="auto" w:fill="auto"/>
          </w:tcPr>
          <w:p w14:paraId="64C5EBD5" w14:textId="77777777" w:rsidR="0028705A" w:rsidRPr="005721A4" w:rsidRDefault="00B90DD8" w:rsidP="009F46EB">
            <w:pPr>
              <w:spacing w:line="276" w:lineRule="auto"/>
              <w:jc w:val="center"/>
              <w:rPr>
                <w:rFonts w:asciiTheme="minorHAnsi" w:eastAsia="Calibri" w:hAnsiTheme="minorHAnsi" w:cstheme="minorHAnsi"/>
                <w:b w:val="0"/>
                <w:sz w:val="20"/>
                <w:szCs w:val="20"/>
              </w:rPr>
            </w:pPr>
            <w:r w:rsidRPr="005721A4">
              <w:rPr>
                <w:rFonts w:asciiTheme="minorHAnsi" w:eastAsia="Calibri" w:hAnsiTheme="minorHAnsi" w:cstheme="minorHAnsi"/>
                <w:b w:val="0"/>
                <w:sz w:val="20"/>
                <w:szCs w:val="20"/>
              </w:rPr>
              <w:t xml:space="preserve">Experți </w:t>
            </w:r>
            <w:r w:rsidR="0028705A" w:rsidRPr="005721A4">
              <w:rPr>
                <w:rFonts w:asciiTheme="minorHAnsi" w:eastAsia="Calibri" w:hAnsiTheme="minorHAnsi" w:cstheme="minorHAnsi"/>
                <w:b w:val="0"/>
                <w:sz w:val="20"/>
                <w:szCs w:val="20"/>
              </w:rPr>
              <w:t>Activități MATE</w:t>
            </w:r>
          </w:p>
          <w:p w14:paraId="17F5311C" w14:textId="77777777" w:rsidR="00C7515B" w:rsidRPr="005721A4" w:rsidRDefault="00DC1D16" w:rsidP="009F46EB">
            <w:pPr>
              <w:spacing w:line="276" w:lineRule="auto"/>
              <w:jc w:val="center"/>
              <w:rPr>
                <w:rFonts w:asciiTheme="minorHAnsi" w:eastAsia="Calibri" w:hAnsiTheme="minorHAnsi" w:cstheme="minorHAnsi"/>
                <w:b w:val="0"/>
                <w:sz w:val="20"/>
                <w:szCs w:val="20"/>
              </w:rPr>
            </w:pPr>
            <w:r w:rsidRPr="005721A4">
              <w:rPr>
                <w:rFonts w:asciiTheme="minorHAnsi" w:eastAsia="Calibri" w:hAnsiTheme="minorHAnsi" w:cstheme="minorHAnsi"/>
                <w:b w:val="0"/>
                <w:sz w:val="20"/>
                <w:szCs w:val="20"/>
              </w:rPr>
              <w:t>S.A. 1.1. – Screening al copiilor</w:t>
            </w:r>
          </w:p>
          <w:p w14:paraId="3469B3C6" w14:textId="77777777" w:rsidR="00FC7E6E" w:rsidRPr="005721A4" w:rsidRDefault="00DC1D16" w:rsidP="009F46EB">
            <w:pPr>
              <w:spacing w:line="276" w:lineRule="auto"/>
              <w:jc w:val="center"/>
              <w:rPr>
                <w:rFonts w:asciiTheme="minorHAnsi" w:eastAsia="Calibri" w:hAnsiTheme="minorHAnsi" w:cstheme="minorHAnsi"/>
                <w:b w:val="0"/>
                <w:sz w:val="20"/>
                <w:szCs w:val="20"/>
              </w:rPr>
            </w:pPr>
            <w:r w:rsidRPr="005721A4">
              <w:rPr>
                <w:rFonts w:asciiTheme="minorHAnsi" w:eastAsia="Calibri" w:hAnsiTheme="minorHAnsi" w:cstheme="minorHAnsi"/>
                <w:b w:val="0"/>
                <w:sz w:val="20"/>
                <w:szCs w:val="20"/>
              </w:rPr>
              <w:t>S.A. 1.2. – Înregistrarea copiilor în risc</w:t>
            </w:r>
          </w:p>
          <w:p w14:paraId="56227A09" w14:textId="77777777" w:rsidR="00FC7E6E" w:rsidRPr="005721A4" w:rsidRDefault="00FC7E6E" w:rsidP="009F46EB">
            <w:pPr>
              <w:spacing w:line="276" w:lineRule="auto"/>
              <w:jc w:val="center"/>
              <w:rPr>
                <w:rFonts w:asciiTheme="minorHAnsi" w:eastAsia="Calibri" w:hAnsiTheme="minorHAnsi" w:cstheme="minorHAnsi"/>
                <w:b w:val="0"/>
                <w:sz w:val="20"/>
                <w:szCs w:val="20"/>
              </w:rPr>
            </w:pPr>
          </w:p>
          <w:p w14:paraId="03B09393" w14:textId="77777777" w:rsidR="009F46EB" w:rsidRPr="005721A4" w:rsidRDefault="00DB4AD2" w:rsidP="009F46EB">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Expert introducere date în SIIR</w:t>
            </w:r>
          </w:p>
          <w:p w14:paraId="281A1BE3" w14:textId="77777777" w:rsidR="0088096B" w:rsidRPr="005721A4" w:rsidRDefault="0088096B" w:rsidP="009F46EB">
            <w:pPr>
              <w:spacing w:line="276" w:lineRule="auto"/>
              <w:jc w:val="center"/>
              <w:rPr>
                <w:rFonts w:asciiTheme="minorHAnsi" w:eastAsia="Calibri" w:hAnsiTheme="minorHAnsi" w:cstheme="minorHAnsi"/>
                <w:b w:val="0"/>
                <w:sz w:val="20"/>
                <w:szCs w:val="20"/>
              </w:rPr>
            </w:pPr>
            <w:r w:rsidRPr="005721A4">
              <w:rPr>
                <w:rFonts w:asciiTheme="minorHAnsi" w:eastAsia="Calibri" w:hAnsiTheme="minorHAnsi" w:cstheme="minorHAnsi"/>
                <w:b w:val="0"/>
                <w:sz w:val="20"/>
                <w:szCs w:val="20"/>
              </w:rPr>
              <w:lastRenderedPageBreak/>
              <w:t>S.A. 1.3. – Introducerea datelor în SIIR</w:t>
            </w:r>
          </w:p>
        </w:tc>
        <w:tc>
          <w:tcPr>
            <w:tcW w:w="909" w:type="dxa"/>
            <w:tcBorders>
              <w:bottom w:val="single" w:sz="4" w:space="0" w:color="auto"/>
            </w:tcBorders>
            <w:shd w:val="clear" w:color="auto" w:fill="auto"/>
          </w:tcPr>
          <w:p w14:paraId="0CAC90C2" w14:textId="77777777" w:rsidR="0028705A" w:rsidRPr="005721A4" w:rsidRDefault="0028705A" w:rsidP="009F46EB">
            <w:pPr>
              <w:spacing w:line="276" w:lineRule="auto"/>
              <w:jc w:val="center"/>
              <w:rPr>
                <w:rFonts w:asciiTheme="minorHAnsi" w:eastAsia="Calibri" w:hAnsiTheme="minorHAnsi" w:cstheme="minorHAnsi"/>
                <w:b w:val="0"/>
                <w:sz w:val="20"/>
                <w:szCs w:val="20"/>
              </w:rPr>
            </w:pPr>
          </w:p>
          <w:p w14:paraId="533A2C48" w14:textId="2EFA405D" w:rsidR="00D06985" w:rsidRPr="005721A4" w:rsidRDefault="008B7D48" w:rsidP="009F46EB">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7</w:t>
            </w:r>
          </w:p>
          <w:p w14:paraId="79C19CC5" w14:textId="77777777" w:rsidR="00D06985" w:rsidRPr="005721A4" w:rsidRDefault="00D06985" w:rsidP="009F46EB">
            <w:pPr>
              <w:spacing w:line="276" w:lineRule="auto"/>
              <w:jc w:val="center"/>
              <w:rPr>
                <w:rFonts w:asciiTheme="minorHAnsi" w:eastAsia="Calibri" w:hAnsiTheme="minorHAnsi" w:cstheme="minorHAnsi"/>
                <w:b w:val="0"/>
                <w:sz w:val="20"/>
                <w:szCs w:val="20"/>
              </w:rPr>
            </w:pPr>
          </w:p>
          <w:p w14:paraId="13A830DF" w14:textId="77777777" w:rsidR="00D06985" w:rsidRPr="005721A4" w:rsidRDefault="00D06985" w:rsidP="009F46EB">
            <w:pPr>
              <w:spacing w:line="276" w:lineRule="auto"/>
              <w:jc w:val="center"/>
              <w:rPr>
                <w:rFonts w:asciiTheme="minorHAnsi" w:eastAsia="Calibri" w:hAnsiTheme="minorHAnsi" w:cstheme="minorHAnsi"/>
                <w:b w:val="0"/>
                <w:sz w:val="20"/>
                <w:szCs w:val="20"/>
              </w:rPr>
            </w:pPr>
          </w:p>
          <w:p w14:paraId="3667A5DE" w14:textId="77777777" w:rsidR="009F46EB" w:rsidRPr="005721A4" w:rsidRDefault="009F46EB" w:rsidP="009F46EB">
            <w:pPr>
              <w:spacing w:line="276" w:lineRule="auto"/>
              <w:jc w:val="center"/>
              <w:rPr>
                <w:rFonts w:asciiTheme="minorHAnsi" w:eastAsia="Calibri" w:hAnsiTheme="minorHAnsi" w:cstheme="minorHAnsi"/>
                <w:b w:val="0"/>
                <w:sz w:val="20"/>
                <w:szCs w:val="20"/>
              </w:rPr>
            </w:pPr>
          </w:p>
          <w:p w14:paraId="4152FABC" w14:textId="77777777" w:rsidR="00C7515B" w:rsidRPr="005721A4" w:rsidRDefault="00B44B6A" w:rsidP="009F46EB">
            <w:pPr>
              <w:spacing w:line="276" w:lineRule="auto"/>
              <w:jc w:val="center"/>
              <w:rPr>
                <w:rFonts w:asciiTheme="minorHAnsi" w:eastAsia="Calibri" w:hAnsiTheme="minorHAnsi" w:cstheme="minorHAnsi"/>
                <w:b w:val="0"/>
                <w:sz w:val="20"/>
                <w:szCs w:val="20"/>
              </w:rPr>
            </w:pPr>
            <w:r w:rsidRPr="005721A4">
              <w:rPr>
                <w:rFonts w:asciiTheme="minorHAnsi" w:eastAsia="Calibri" w:hAnsiTheme="minorHAnsi" w:cstheme="minorHAnsi"/>
                <w:b w:val="0"/>
                <w:sz w:val="20"/>
                <w:szCs w:val="20"/>
              </w:rPr>
              <w:lastRenderedPageBreak/>
              <w:t>1</w:t>
            </w:r>
          </w:p>
        </w:tc>
        <w:tc>
          <w:tcPr>
            <w:tcW w:w="2757" w:type="dxa"/>
            <w:tcBorders>
              <w:bottom w:val="single" w:sz="4" w:space="0" w:color="auto"/>
            </w:tcBorders>
            <w:shd w:val="clear" w:color="auto" w:fill="auto"/>
          </w:tcPr>
          <w:p w14:paraId="2769C3E8" w14:textId="77777777" w:rsidR="0028705A" w:rsidRPr="005721A4" w:rsidRDefault="0028705A" w:rsidP="009F46EB">
            <w:pPr>
              <w:spacing w:line="276" w:lineRule="auto"/>
              <w:jc w:val="center"/>
              <w:rPr>
                <w:rFonts w:asciiTheme="minorHAnsi" w:eastAsia="Calibri" w:hAnsiTheme="minorHAnsi" w:cstheme="minorHAnsi"/>
                <w:b w:val="0"/>
                <w:sz w:val="20"/>
                <w:szCs w:val="20"/>
              </w:rPr>
            </w:pPr>
          </w:p>
          <w:p w14:paraId="1F8D6B4F" w14:textId="04CACD69" w:rsidR="00C7515B" w:rsidRPr="005721A4" w:rsidRDefault="00697C66" w:rsidP="009F46EB">
            <w:pPr>
              <w:spacing w:line="276" w:lineRule="auto"/>
              <w:jc w:val="center"/>
              <w:rPr>
                <w:rFonts w:asciiTheme="minorHAnsi" w:eastAsia="Calibri" w:hAnsiTheme="minorHAnsi" w:cstheme="minorHAnsi"/>
                <w:b w:val="0"/>
                <w:sz w:val="20"/>
                <w:szCs w:val="20"/>
              </w:rPr>
            </w:pPr>
            <w:r w:rsidRPr="005721A4">
              <w:rPr>
                <w:rFonts w:asciiTheme="minorHAnsi" w:eastAsia="Calibri" w:hAnsiTheme="minorHAnsi" w:cstheme="minorHAnsi"/>
                <w:b w:val="0"/>
                <w:sz w:val="20"/>
                <w:szCs w:val="20"/>
              </w:rPr>
              <w:t xml:space="preserve">Durata </w:t>
            </w:r>
            <w:r w:rsidR="007C045D" w:rsidRPr="005721A4">
              <w:rPr>
                <w:rFonts w:asciiTheme="minorHAnsi" w:eastAsia="Calibri" w:hAnsiTheme="minorHAnsi" w:cstheme="minorHAnsi"/>
                <w:b w:val="0"/>
                <w:sz w:val="20"/>
                <w:szCs w:val="20"/>
              </w:rPr>
              <w:t>–</w:t>
            </w:r>
            <w:r w:rsidR="008B7D48">
              <w:rPr>
                <w:rFonts w:asciiTheme="minorHAnsi" w:eastAsia="Calibri" w:hAnsiTheme="minorHAnsi" w:cstheme="minorHAnsi"/>
                <w:b w:val="0"/>
                <w:sz w:val="20"/>
                <w:szCs w:val="20"/>
              </w:rPr>
              <w:t>1</w:t>
            </w:r>
            <w:r w:rsidR="00E9651E">
              <w:rPr>
                <w:rFonts w:asciiTheme="minorHAnsi" w:eastAsia="Calibri" w:hAnsiTheme="minorHAnsi" w:cstheme="minorHAnsi"/>
                <w:b w:val="0"/>
                <w:sz w:val="20"/>
                <w:szCs w:val="20"/>
              </w:rPr>
              <w:t>8</w:t>
            </w:r>
            <w:r w:rsidR="007C045D" w:rsidRPr="005721A4">
              <w:rPr>
                <w:rFonts w:asciiTheme="minorHAnsi" w:eastAsia="Calibri" w:hAnsiTheme="minorHAnsi" w:cstheme="minorHAnsi"/>
                <w:b w:val="0"/>
                <w:sz w:val="20"/>
                <w:szCs w:val="20"/>
              </w:rPr>
              <w:t xml:space="preserve"> luni</w:t>
            </w:r>
          </w:p>
          <w:p w14:paraId="0F5A68E1" w14:textId="77777777" w:rsidR="00D06985" w:rsidRPr="005721A4" w:rsidRDefault="00D06985" w:rsidP="009F46EB">
            <w:pPr>
              <w:spacing w:line="276" w:lineRule="auto"/>
              <w:jc w:val="center"/>
              <w:rPr>
                <w:rFonts w:asciiTheme="minorHAnsi" w:eastAsia="Calibri" w:hAnsiTheme="minorHAnsi" w:cstheme="minorHAnsi"/>
                <w:b w:val="0"/>
                <w:sz w:val="20"/>
                <w:szCs w:val="20"/>
              </w:rPr>
            </w:pPr>
          </w:p>
          <w:p w14:paraId="1A76358A" w14:textId="77777777" w:rsidR="00D06985" w:rsidRPr="005721A4" w:rsidRDefault="00D06985" w:rsidP="009F46EB">
            <w:pPr>
              <w:spacing w:line="276" w:lineRule="auto"/>
              <w:jc w:val="center"/>
              <w:rPr>
                <w:rFonts w:asciiTheme="minorHAnsi" w:eastAsia="Calibri" w:hAnsiTheme="minorHAnsi" w:cstheme="minorHAnsi"/>
                <w:b w:val="0"/>
                <w:sz w:val="20"/>
                <w:szCs w:val="20"/>
              </w:rPr>
            </w:pPr>
          </w:p>
          <w:p w14:paraId="43F0B2A5" w14:textId="77777777" w:rsidR="009F46EB" w:rsidRPr="005721A4" w:rsidRDefault="009F46EB" w:rsidP="009F46EB">
            <w:pPr>
              <w:spacing w:line="276" w:lineRule="auto"/>
              <w:jc w:val="center"/>
              <w:rPr>
                <w:rFonts w:asciiTheme="minorHAnsi" w:eastAsia="Calibri" w:hAnsiTheme="minorHAnsi" w:cstheme="minorHAnsi"/>
                <w:b w:val="0"/>
                <w:sz w:val="20"/>
                <w:szCs w:val="20"/>
              </w:rPr>
            </w:pPr>
          </w:p>
          <w:p w14:paraId="040230AC" w14:textId="19FE5734" w:rsidR="00E16F89" w:rsidRPr="005721A4" w:rsidRDefault="0028705A" w:rsidP="008E0176">
            <w:pPr>
              <w:spacing w:line="276" w:lineRule="auto"/>
              <w:jc w:val="center"/>
              <w:rPr>
                <w:rFonts w:asciiTheme="minorHAnsi" w:eastAsia="Calibri" w:hAnsiTheme="minorHAnsi" w:cstheme="minorHAnsi"/>
                <w:b w:val="0"/>
                <w:sz w:val="20"/>
                <w:szCs w:val="20"/>
              </w:rPr>
            </w:pPr>
            <w:r w:rsidRPr="005721A4">
              <w:rPr>
                <w:rFonts w:asciiTheme="minorHAnsi" w:eastAsia="Calibri" w:hAnsiTheme="minorHAnsi" w:cstheme="minorHAnsi"/>
                <w:b w:val="0"/>
                <w:sz w:val="20"/>
                <w:szCs w:val="20"/>
              </w:rPr>
              <w:lastRenderedPageBreak/>
              <w:t>Durata -</w:t>
            </w:r>
            <w:r w:rsidR="004969D5" w:rsidRPr="005721A4">
              <w:rPr>
                <w:rFonts w:asciiTheme="minorHAnsi" w:eastAsia="Calibri" w:hAnsiTheme="minorHAnsi" w:cstheme="minorHAnsi"/>
                <w:b w:val="0"/>
                <w:sz w:val="20"/>
                <w:szCs w:val="20"/>
              </w:rPr>
              <w:t>2</w:t>
            </w:r>
            <w:r w:rsidR="008B7D48">
              <w:rPr>
                <w:rFonts w:asciiTheme="minorHAnsi" w:eastAsia="Calibri" w:hAnsiTheme="minorHAnsi" w:cstheme="minorHAnsi"/>
                <w:b w:val="0"/>
                <w:sz w:val="20"/>
                <w:szCs w:val="20"/>
              </w:rPr>
              <w:t>0</w:t>
            </w:r>
            <w:r w:rsidRPr="005721A4">
              <w:rPr>
                <w:rFonts w:asciiTheme="minorHAnsi" w:eastAsia="Calibri" w:hAnsiTheme="minorHAnsi" w:cstheme="minorHAnsi"/>
                <w:b w:val="0"/>
                <w:sz w:val="20"/>
                <w:szCs w:val="20"/>
              </w:rPr>
              <w:t xml:space="preserve"> luni</w:t>
            </w:r>
          </w:p>
        </w:tc>
        <w:tc>
          <w:tcPr>
            <w:tcW w:w="2630" w:type="dxa"/>
            <w:tcBorders>
              <w:bottom w:val="single" w:sz="4" w:space="0" w:color="auto"/>
            </w:tcBorders>
          </w:tcPr>
          <w:p w14:paraId="6311E9F5" w14:textId="77777777" w:rsidR="0028705A" w:rsidRPr="005721A4" w:rsidRDefault="0028705A" w:rsidP="009F46EB">
            <w:pPr>
              <w:spacing w:line="276" w:lineRule="auto"/>
              <w:jc w:val="center"/>
              <w:rPr>
                <w:rFonts w:asciiTheme="minorHAnsi" w:eastAsia="Calibri" w:hAnsiTheme="minorHAnsi" w:cstheme="minorHAnsi"/>
                <w:b w:val="0"/>
                <w:sz w:val="20"/>
                <w:szCs w:val="20"/>
              </w:rPr>
            </w:pPr>
          </w:p>
          <w:p w14:paraId="4149540A" w14:textId="540B974C" w:rsidR="00C7515B" w:rsidRPr="005721A4" w:rsidRDefault="00A94471" w:rsidP="009F46EB">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44h/20 luni</w:t>
            </w:r>
          </w:p>
          <w:p w14:paraId="3529DD06" w14:textId="77777777" w:rsidR="00D06985" w:rsidRPr="005721A4" w:rsidRDefault="00D06985" w:rsidP="009F46EB">
            <w:pPr>
              <w:spacing w:line="276" w:lineRule="auto"/>
              <w:jc w:val="center"/>
              <w:rPr>
                <w:rFonts w:asciiTheme="minorHAnsi" w:eastAsia="Calibri" w:hAnsiTheme="minorHAnsi" w:cstheme="minorHAnsi"/>
                <w:b w:val="0"/>
                <w:sz w:val="20"/>
                <w:szCs w:val="20"/>
              </w:rPr>
            </w:pPr>
          </w:p>
          <w:p w14:paraId="2210FD68" w14:textId="77777777" w:rsidR="00D06985" w:rsidRPr="005721A4" w:rsidRDefault="00D06985" w:rsidP="009F46EB">
            <w:pPr>
              <w:spacing w:line="276" w:lineRule="auto"/>
              <w:jc w:val="center"/>
              <w:rPr>
                <w:rFonts w:asciiTheme="minorHAnsi" w:eastAsia="Calibri" w:hAnsiTheme="minorHAnsi" w:cstheme="minorHAnsi"/>
                <w:b w:val="0"/>
                <w:sz w:val="20"/>
                <w:szCs w:val="20"/>
              </w:rPr>
            </w:pPr>
          </w:p>
          <w:p w14:paraId="00D64A8A" w14:textId="77777777" w:rsidR="009F46EB" w:rsidRPr="005721A4" w:rsidRDefault="009F46EB" w:rsidP="009F46EB">
            <w:pPr>
              <w:spacing w:line="276" w:lineRule="auto"/>
              <w:jc w:val="center"/>
              <w:rPr>
                <w:rFonts w:asciiTheme="minorHAnsi" w:eastAsia="Calibri" w:hAnsiTheme="minorHAnsi" w:cstheme="minorHAnsi"/>
                <w:b w:val="0"/>
                <w:sz w:val="20"/>
                <w:szCs w:val="20"/>
              </w:rPr>
            </w:pPr>
          </w:p>
          <w:p w14:paraId="37F635BF" w14:textId="1AE87B0C" w:rsidR="00D06985" w:rsidRPr="005721A4" w:rsidRDefault="0093776E" w:rsidP="009F46EB">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lastRenderedPageBreak/>
              <w:t>244</w:t>
            </w:r>
            <w:r w:rsidR="00D06985" w:rsidRPr="005721A4">
              <w:rPr>
                <w:rFonts w:asciiTheme="minorHAnsi" w:eastAsia="Calibri" w:hAnsiTheme="minorHAnsi" w:cstheme="minorHAnsi"/>
                <w:b w:val="0"/>
                <w:sz w:val="20"/>
                <w:szCs w:val="20"/>
              </w:rPr>
              <w:t xml:space="preserve"> h/</w:t>
            </w:r>
            <w:r>
              <w:rPr>
                <w:rFonts w:asciiTheme="minorHAnsi" w:eastAsia="Calibri" w:hAnsiTheme="minorHAnsi" w:cstheme="minorHAnsi"/>
                <w:b w:val="0"/>
                <w:sz w:val="20"/>
                <w:szCs w:val="20"/>
              </w:rPr>
              <w:t>20 luni</w:t>
            </w:r>
          </w:p>
        </w:tc>
      </w:tr>
      <w:tr w:rsidR="00243A27" w:rsidRPr="00151748" w14:paraId="36978135" w14:textId="77777777" w:rsidTr="00151DD8">
        <w:trPr>
          <w:trHeight w:val="1124"/>
        </w:trPr>
        <w:tc>
          <w:tcPr>
            <w:tcW w:w="560" w:type="dxa"/>
            <w:shd w:val="clear" w:color="auto" w:fill="auto"/>
          </w:tcPr>
          <w:p w14:paraId="629B540C" w14:textId="77777777" w:rsidR="00E6251C" w:rsidRDefault="00E6251C" w:rsidP="00E6251C">
            <w:pPr>
              <w:spacing w:line="276" w:lineRule="auto"/>
              <w:jc w:val="center"/>
              <w:rPr>
                <w:rFonts w:asciiTheme="minorHAnsi" w:eastAsia="Calibri" w:hAnsiTheme="minorHAnsi" w:cstheme="minorHAnsi"/>
                <w:b w:val="0"/>
              </w:rPr>
            </w:pPr>
          </w:p>
          <w:p w14:paraId="7BF4446C" w14:textId="77777777" w:rsidR="00E6251C" w:rsidRDefault="00E6251C" w:rsidP="00E6251C">
            <w:pPr>
              <w:spacing w:line="276" w:lineRule="auto"/>
              <w:jc w:val="center"/>
              <w:rPr>
                <w:rFonts w:asciiTheme="minorHAnsi" w:eastAsia="Calibri" w:hAnsiTheme="minorHAnsi" w:cstheme="minorHAnsi"/>
                <w:b w:val="0"/>
              </w:rPr>
            </w:pPr>
          </w:p>
          <w:p w14:paraId="64F1CAEF" w14:textId="77777777" w:rsidR="00E6251C" w:rsidRDefault="00E6251C" w:rsidP="00E6251C">
            <w:pPr>
              <w:spacing w:line="276" w:lineRule="auto"/>
              <w:jc w:val="center"/>
              <w:rPr>
                <w:rFonts w:asciiTheme="minorHAnsi" w:eastAsia="Calibri" w:hAnsiTheme="minorHAnsi" w:cstheme="minorHAnsi"/>
                <w:b w:val="0"/>
              </w:rPr>
            </w:pPr>
          </w:p>
          <w:p w14:paraId="2B031BA7" w14:textId="77777777" w:rsidR="00243A27" w:rsidRPr="00151748" w:rsidRDefault="00243A27" w:rsidP="00E6251C">
            <w:pPr>
              <w:spacing w:line="276" w:lineRule="auto"/>
              <w:jc w:val="center"/>
              <w:rPr>
                <w:rFonts w:asciiTheme="minorHAnsi" w:eastAsia="Calibri" w:hAnsiTheme="minorHAnsi" w:cstheme="minorHAnsi"/>
                <w:b w:val="0"/>
              </w:rPr>
            </w:pPr>
            <w:r>
              <w:rPr>
                <w:rFonts w:asciiTheme="minorHAnsi" w:eastAsia="Calibri" w:hAnsiTheme="minorHAnsi" w:cstheme="minorHAnsi"/>
                <w:b w:val="0"/>
              </w:rPr>
              <w:t>2.</w:t>
            </w:r>
          </w:p>
        </w:tc>
        <w:tc>
          <w:tcPr>
            <w:tcW w:w="3493" w:type="dxa"/>
            <w:shd w:val="clear" w:color="auto" w:fill="auto"/>
          </w:tcPr>
          <w:p w14:paraId="31488D91" w14:textId="77777777" w:rsidR="00243A27" w:rsidRPr="005721A4" w:rsidRDefault="0088096B" w:rsidP="00D607EE">
            <w:pPr>
              <w:spacing w:line="276" w:lineRule="auto"/>
              <w:rPr>
                <w:rFonts w:asciiTheme="minorHAnsi" w:eastAsia="Calibri" w:hAnsiTheme="minorHAnsi" w:cstheme="minorHAnsi"/>
                <w:b w:val="0"/>
                <w:sz w:val="20"/>
                <w:szCs w:val="20"/>
              </w:rPr>
            </w:pPr>
            <w:r w:rsidRPr="005721A4">
              <w:rPr>
                <w:rFonts w:asciiTheme="minorHAnsi" w:eastAsia="Calibri" w:hAnsiTheme="minorHAnsi" w:cstheme="minorHAnsi"/>
                <w:b w:val="0"/>
                <w:sz w:val="20"/>
                <w:szCs w:val="20"/>
              </w:rPr>
              <w:t xml:space="preserve">S.A. 3.1. – </w:t>
            </w:r>
            <w:r w:rsidR="00B4453D" w:rsidRPr="005721A4">
              <w:rPr>
                <w:rFonts w:asciiTheme="minorHAnsi" w:eastAsia="Calibri" w:hAnsiTheme="minorHAnsi" w:cstheme="minorHAnsi"/>
                <w:b w:val="0"/>
                <w:sz w:val="20"/>
                <w:szCs w:val="20"/>
              </w:rPr>
              <w:t>Exper</w:t>
            </w:r>
            <w:r w:rsidR="00106736" w:rsidRPr="005721A4">
              <w:rPr>
                <w:rFonts w:asciiTheme="minorHAnsi" w:eastAsia="Calibri" w:hAnsiTheme="minorHAnsi" w:cstheme="minorHAnsi"/>
                <w:b w:val="0"/>
                <w:sz w:val="20"/>
                <w:szCs w:val="20"/>
              </w:rPr>
              <w:t xml:space="preserve">ți </w:t>
            </w:r>
            <w:r w:rsidR="00D5049E" w:rsidRPr="005721A4">
              <w:rPr>
                <w:rFonts w:asciiTheme="minorHAnsi" w:eastAsia="Calibri" w:hAnsiTheme="minorHAnsi" w:cstheme="minorHAnsi"/>
                <w:b w:val="0"/>
                <w:sz w:val="20"/>
                <w:szCs w:val="20"/>
              </w:rPr>
              <w:t>–</w:t>
            </w:r>
            <w:r w:rsidR="00920F47" w:rsidRPr="005721A4">
              <w:rPr>
                <w:rFonts w:asciiTheme="minorHAnsi" w:eastAsia="Calibri" w:hAnsiTheme="minorHAnsi" w:cstheme="minorHAnsi"/>
                <w:b w:val="0"/>
                <w:sz w:val="20"/>
                <w:szCs w:val="20"/>
              </w:rPr>
              <w:t xml:space="preserve">Cursuri </w:t>
            </w:r>
            <w:r w:rsidR="000C77AE" w:rsidRPr="005721A4">
              <w:rPr>
                <w:rFonts w:asciiTheme="minorHAnsi" w:eastAsia="Calibri" w:hAnsiTheme="minorHAnsi" w:cstheme="minorHAnsi"/>
                <w:b w:val="0"/>
                <w:sz w:val="20"/>
                <w:szCs w:val="20"/>
              </w:rPr>
              <w:t xml:space="preserve">de </w:t>
            </w:r>
            <w:r w:rsidR="00D5049E" w:rsidRPr="005721A4">
              <w:rPr>
                <w:rFonts w:asciiTheme="minorHAnsi" w:eastAsia="Calibri" w:hAnsiTheme="minorHAnsi" w:cstheme="minorHAnsi"/>
                <w:b w:val="0"/>
                <w:sz w:val="20"/>
                <w:szCs w:val="20"/>
              </w:rPr>
              <w:t>remedi</w:t>
            </w:r>
            <w:r w:rsidR="000C77AE" w:rsidRPr="005721A4">
              <w:rPr>
                <w:rFonts w:asciiTheme="minorHAnsi" w:eastAsia="Calibri" w:hAnsiTheme="minorHAnsi" w:cstheme="minorHAnsi"/>
                <w:b w:val="0"/>
                <w:sz w:val="20"/>
                <w:szCs w:val="20"/>
              </w:rPr>
              <w:t>ere</w:t>
            </w:r>
            <w:r w:rsidR="00F656B4" w:rsidRPr="005721A4">
              <w:rPr>
                <w:rFonts w:asciiTheme="minorHAnsi" w:eastAsia="Calibri" w:hAnsiTheme="minorHAnsi" w:cstheme="minorHAnsi"/>
                <w:b w:val="0"/>
                <w:sz w:val="20"/>
                <w:szCs w:val="20"/>
              </w:rPr>
              <w:t>:</w:t>
            </w:r>
          </w:p>
          <w:p w14:paraId="476BBA7C" w14:textId="77777777" w:rsidR="00F656B4" w:rsidRPr="005721A4" w:rsidRDefault="00CF7F13" w:rsidP="00D607EE">
            <w:pPr>
              <w:spacing w:line="276" w:lineRule="auto"/>
              <w:rPr>
                <w:rFonts w:asciiTheme="minorHAnsi" w:eastAsia="Calibri" w:hAnsiTheme="minorHAnsi" w:cstheme="minorHAnsi"/>
                <w:b w:val="0"/>
                <w:sz w:val="20"/>
                <w:szCs w:val="20"/>
              </w:rPr>
            </w:pPr>
            <w:r>
              <w:rPr>
                <w:rFonts w:asciiTheme="minorHAnsi" w:eastAsia="Calibri" w:hAnsiTheme="minorHAnsi" w:cstheme="minorHAnsi"/>
                <w:b w:val="0"/>
                <w:sz w:val="20"/>
                <w:szCs w:val="20"/>
              </w:rPr>
              <w:t xml:space="preserve">   -    </w:t>
            </w:r>
            <w:r w:rsidR="00F656B4" w:rsidRPr="005721A4">
              <w:rPr>
                <w:rFonts w:asciiTheme="minorHAnsi" w:eastAsia="Calibri" w:hAnsiTheme="minorHAnsi" w:cstheme="minorHAnsi"/>
                <w:b w:val="0"/>
                <w:sz w:val="20"/>
                <w:szCs w:val="20"/>
              </w:rPr>
              <w:t>Limba Română</w:t>
            </w:r>
          </w:p>
          <w:p w14:paraId="0ADDF37A" w14:textId="77777777" w:rsidR="00151DD8" w:rsidRPr="005721A4" w:rsidRDefault="00000000" w:rsidP="004969D5">
            <w:pPr>
              <w:spacing w:line="276" w:lineRule="auto"/>
              <w:rPr>
                <w:rFonts w:asciiTheme="minorHAnsi" w:eastAsia="Calibri" w:hAnsiTheme="minorHAnsi" w:cstheme="minorHAnsi"/>
                <w:b w:val="0"/>
                <w:sz w:val="20"/>
                <w:szCs w:val="20"/>
              </w:rPr>
            </w:pPr>
            <w:r>
              <w:rPr>
                <w:rFonts w:asciiTheme="minorHAnsi" w:eastAsia="Calibri" w:hAnsiTheme="minorHAnsi" w:cstheme="minorHAnsi"/>
                <w:b w:val="0"/>
                <w:sz w:val="20"/>
                <w:szCs w:val="20"/>
              </w:rPr>
              <w:pict w14:anchorId="53377A26">
                <v:rect id="_x0000_i1025" style="width:0;height:1.5pt" o:hralign="center" o:hrstd="t" o:hr="t" fillcolor="#a0a0a0" stroked="f"/>
              </w:pict>
            </w:r>
          </w:p>
          <w:p w14:paraId="1CC90A76" w14:textId="69AE45C0" w:rsidR="00F656B4" w:rsidRPr="00E9651E" w:rsidRDefault="009354B6" w:rsidP="00E9651E">
            <w:pPr>
              <w:spacing w:line="276" w:lineRule="auto"/>
              <w:rPr>
                <w:rFonts w:asciiTheme="minorHAnsi" w:eastAsia="Calibri" w:hAnsiTheme="minorHAnsi" w:cstheme="minorHAnsi"/>
                <w:sz w:val="20"/>
              </w:rPr>
            </w:pPr>
            <w:r w:rsidRPr="00E9651E">
              <w:rPr>
                <w:rFonts w:asciiTheme="minorHAnsi" w:eastAsia="Calibri" w:hAnsiTheme="minorHAnsi" w:cstheme="minorHAnsi"/>
                <w:sz w:val="20"/>
              </w:rPr>
              <w:t xml:space="preserve">-      </w:t>
            </w:r>
            <w:r w:rsidR="00F656B4" w:rsidRPr="00E9651E">
              <w:rPr>
                <w:rFonts w:asciiTheme="minorHAnsi" w:eastAsia="Calibri" w:hAnsiTheme="minorHAnsi" w:cstheme="minorHAnsi"/>
                <w:sz w:val="20"/>
              </w:rPr>
              <w:t xml:space="preserve"> </w:t>
            </w:r>
            <w:r w:rsidR="00F656B4" w:rsidRPr="00E9651E">
              <w:rPr>
                <w:rFonts w:asciiTheme="minorHAnsi" w:eastAsia="Calibri" w:hAnsiTheme="minorHAnsi" w:cstheme="minorHAnsi"/>
                <w:b w:val="0"/>
                <w:bCs w:val="0"/>
                <w:sz w:val="20"/>
              </w:rPr>
              <w:t>Matematică</w:t>
            </w:r>
          </w:p>
          <w:p w14:paraId="658DB511" w14:textId="77777777" w:rsidR="00E9651E" w:rsidRPr="00E9651E" w:rsidRDefault="00E9651E" w:rsidP="00E9651E">
            <w:pPr>
              <w:spacing w:line="276" w:lineRule="auto"/>
              <w:rPr>
                <w:rFonts w:asciiTheme="minorHAnsi" w:eastAsia="Calibri" w:hAnsiTheme="minorHAnsi" w:cstheme="minorHAnsi"/>
                <w:b w:val="0"/>
                <w:bCs w:val="0"/>
                <w:sz w:val="20"/>
              </w:rPr>
            </w:pPr>
            <w:r w:rsidRPr="00E9651E">
              <w:rPr>
                <w:rFonts w:asciiTheme="minorHAnsi" w:eastAsia="Calibri" w:hAnsiTheme="minorHAnsi" w:cstheme="minorHAnsi"/>
                <w:b w:val="0"/>
                <w:bCs w:val="0"/>
                <w:sz w:val="20"/>
              </w:rPr>
              <w:t>- Limba engleză</w:t>
            </w:r>
          </w:p>
          <w:p w14:paraId="7FD24D48" w14:textId="15220E39" w:rsidR="00E9651E" w:rsidRPr="00E9651E" w:rsidRDefault="00E9651E" w:rsidP="00E9651E">
            <w:pPr>
              <w:spacing w:line="276" w:lineRule="auto"/>
              <w:rPr>
                <w:rFonts w:asciiTheme="minorHAnsi" w:eastAsia="Calibri" w:hAnsiTheme="minorHAnsi" w:cstheme="minorHAnsi"/>
                <w:sz w:val="20"/>
              </w:rPr>
            </w:pPr>
            <w:r w:rsidRPr="00E9651E">
              <w:rPr>
                <w:rFonts w:asciiTheme="minorHAnsi" w:eastAsia="Calibri" w:hAnsiTheme="minorHAnsi" w:cstheme="minorHAnsi"/>
                <w:b w:val="0"/>
                <w:bCs w:val="0"/>
                <w:sz w:val="20"/>
              </w:rPr>
              <w:t>- Expert remedial integrat</w:t>
            </w:r>
          </w:p>
        </w:tc>
        <w:tc>
          <w:tcPr>
            <w:tcW w:w="909" w:type="dxa"/>
            <w:shd w:val="clear" w:color="auto" w:fill="auto"/>
          </w:tcPr>
          <w:p w14:paraId="41EBCBAD" w14:textId="77777777" w:rsidR="00F656B4" w:rsidRPr="005721A4" w:rsidRDefault="00F656B4" w:rsidP="003E7256">
            <w:pPr>
              <w:spacing w:line="276" w:lineRule="auto"/>
              <w:jc w:val="center"/>
              <w:rPr>
                <w:rFonts w:asciiTheme="minorHAnsi" w:eastAsia="Calibri" w:hAnsiTheme="minorHAnsi" w:cstheme="minorHAnsi"/>
                <w:b w:val="0"/>
                <w:sz w:val="20"/>
                <w:szCs w:val="20"/>
              </w:rPr>
            </w:pPr>
          </w:p>
          <w:p w14:paraId="0DF183E4" w14:textId="77777777" w:rsidR="003E7256" w:rsidRPr="005721A4" w:rsidRDefault="003E7256" w:rsidP="003E7256">
            <w:pPr>
              <w:spacing w:line="276" w:lineRule="auto"/>
              <w:jc w:val="center"/>
              <w:rPr>
                <w:rFonts w:asciiTheme="minorHAnsi" w:eastAsia="Calibri" w:hAnsiTheme="minorHAnsi" w:cstheme="minorHAnsi"/>
                <w:b w:val="0"/>
                <w:sz w:val="20"/>
                <w:szCs w:val="20"/>
              </w:rPr>
            </w:pPr>
          </w:p>
          <w:p w14:paraId="055D85B8" w14:textId="427B0928" w:rsidR="003E7256" w:rsidRPr="005721A4" w:rsidRDefault="008B7D48" w:rsidP="003E7256">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1</w:t>
            </w:r>
          </w:p>
          <w:p w14:paraId="6FDF86AF" w14:textId="77777777" w:rsidR="00151DD8" w:rsidRPr="005721A4" w:rsidRDefault="00000000" w:rsidP="003E7256">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pict w14:anchorId="1255D76E">
                <v:rect id="_x0000_i1026" style="width:0;height:1.5pt" o:hralign="center" o:hrstd="t" o:hr="t" fillcolor="#a0a0a0" stroked="f"/>
              </w:pict>
            </w:r>
          </w:p>
          <w:p w14:paraId="6D3ED32B" w14:textId="35E8611E" w:rsidR="003E7256" w:rsidRPr="005721A4" w:rsidRDefault="008B7D48" w:rsidP="003E7256">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1</w:t>
            </w:r>
          </w:p>
          <w:p w14:paraId="69B274A8" w14:textId="77777777" w:rsidR="003E7256" w:rsidRDefault="00E9651E" w:rsidP="003E7256">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1</w:t>
            </w:r>
          </w:p>
          <w:p w14:paraId="1E381288" w14:textId="7F3A4418" w:rsidR="00E9651E" w:rsidRPr="005721A4" w:rsidRDefault="002841F0" w:rsidP="003E7256">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3</w:t>
            </w:r>
          </w:p>
        </w:tc>
        <w:tc>
          <w:tcPr>
            <w:tcW w:w="2757" w:type="dxa"/>
            <w:shd w:val="clear" w:color="auto" w:fill="auto"/>
          </w:tcPr>
          <w:p w14:paraId="682BB343" w14:textId="77777777" w:rsidR="00243A27" w:rsidRPr="005721A4" w:rsidRDefault="00243A27" w:rsidP="00AC60E6">
            <w:pPr>
              <w:spacing w:line="276" w:lineRule="auto"/>
              <w:jc w:val="center"/>
              <w:rPr>
                <w:rFonts w:asciiTheme="minorHAnsi" w:eastAsia="Calibri" w:hAnsiTheme="minorHAnsi" w:cstheme="minorHAnsi"/>
                <w:b w:val="0"/>
                <w:sz w:val="20"/>
                <w:szCs w:val="20"/>
              </w:rPr>
            </w:pPr>
          </w:p>
          <w:p w14:paraId="6F88F298" w14:textId="77777777" w:rsidR="003E7256" w:rsidRPr="005721A4" w:rsidRDefault="003E7256" w:rsidP="00AC60E6">
            <w:pPr>
              <w:spacing w:line="276" w:lineRule="auto"/>
              <w:jc w:val="center"/>
              <w:rPr>
                <w:rFonts w:asciiTheme="minorHAnsi" w:eastAsia="Calibri" w:hAnsiTheme="minorHAnsi" w:cstheme="minorHAnsi"/>
                <w:b w:val="0"/>
                <w:sz w:val="20"/>
                <w:szCs w:val="20"/>
              </w:rPr>
            </w:pPr>
          </w:p>
          <w:p w14:paraId="73CFA894" w14:textId="5634521F" w:rsidR="003E7256" w:rsidRPr="005721A4" w:rsidRDefault="00B10268" w:rsidP="00AC60E6">
            <w:pPr>
              <w:spacing w:line="276" w:lineRule="auto"/>
              <w:jc w:val="center"/>
              <w:rPr>
                <w:rFonts w:asciiTheme="minorHAnsi" w:eastAsia="Calibri" w:hAnsiTheme="minorHAnsi" w:cstheme="minorHAnsi"/>
                <w:b w:val="0"/>
                <w:sz w:val="20"/>
                <w:szCs w:val="20"/>
              </w:rPr>
            </w:pPr>
            <w:r w:rsidRPr="005721A4">
              <w:rPr>
                <w:rFonts w:asciiTheme="minorHAnsi" w:eastAsia="Calibri" w:hAnsiTheme="minorHAnsi" w:cstheme="minorHAnsi"/>
                <w:b w:val="0"/>
                <w:sz w:val="20"/>
                <w:szCs w:val="20"/>
              </w:rPr>
              <w:t xml:space="preserve">Durata - </w:t>
            </w:r>
            <w:r w:rsidR="008B7D48">
              <w:rPr>
                <w:rFonts w:asciiTheme="minorHAnsi" w:eastAsia="Calibri" w:hAnsiTheme="minorHAnsi" w:cstheme="minorHAnsi"/>
                <w:b w:val="0"/>
                <w:sz w:val="20"/>
                <w:szCs w:val="20"/>
              </w:rPr>
              <w:t>18</w:t>
            </w:r>
            <w:r w:rsidRPr="005721A4">
              <w:rPr>
                <w:rFonts w:asciiTheme="minorHAnsi" w:eastAsia="Calibri" w:hAnsiTheme="minorHAnsi" w:cstheme="minorHAnsi"/>
                <w:b w:val="0"/>
                <w:sz w:val="20"/>
                <w:szCs w:val="20"/>
              </w:rPr>
              <w:t xml:space="preserve"> luni</w:t>
            </w:r>
          </w:p>
          <w:p w14:paraId="00831D3F" w14:textId="77777777" w:rsidR="00151DD8" w:rsidRPr="005721A4" w:rsidRDefault="00000000" w:rsidP="00AC60E6">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pict w14:anchorId="02363F5A">
                <v:rect id="_x0000_i1027" style="width:0;height:1.5pt" o:hralign="center" o:hrstd="t" o:hr="t" fillcolor="#a0a0a0" stroked="f"/>
              </w:pict>
            </w:r>
          </w:p>
          <w:p w14:paraId="4105A785" w14:textId="4E779245" w:rsidR="000667C2" w:rsidRPr="005721A4" w:rsidRDefault="000667C2" w:rsidP="00AC60E6">
            <w:pPr>
              <w:spacing w:line="276" w:lineRule="auto"/>
              <w:jc w:val="center"/>
              <w:rPr>
                <w:rFonts w:asciiTheme="minorHAnsi" w:eastAsia="Calibri" w:hAnsiTheme="minorHAnsi" w:cstheme="minorHAnsi"/>
                <w:b w:val="0"/>
                <w:sz w:val="20"/>
                <w:szCs w:val="20"/>
              </w:rPr>
            </w:pPr>
            <w:r w:rsidRPr="005721A4">
              <w:rPr>
                <w:rFonts w:asciiTheme="minorHAnsi" w:eastAsia="Calibri" w:hAnsiTheme="minorHAnsi" w:cstheme="minorHAnsi"/>
                <w:b w:val="0"/>
                <w:sz w:val="20"/>
                <w:szCs w:val="20"/>
              </w:rPr>
              <w:t xml:space="preserve">Durata - </w:t>
            </w:r>
            <w:r w:rsidR="008B7D48">
              <w:rPr>
                <w:rFonts w:asciiTheme="minorHAnsi" w:eastAsia="Calibri" w:hAnsiTheme="minorHAnsi" w:cstheme="minorHAnsi"/>
                <w:b w:val="0"/>
                <w:sz w:val="20"/>
                <w:szCs w:val="20"/>
              </w:rPr>
              <w:t>18</w:t>
            </w:r>
            <w:r w:rsidRPr="005721A4">
              <w:rPr>
                <w:rFonts w:asciiTheme="minorHAnsi" w:eastAsia="Calibri" w:hAnsiTheme="minorHAnsi" w:cstheme="minorHAnsi"/>
                <w:b w:val="0"/>
                <w:sz w:val="20"/>
                <w:szCs w:val="20"/>
              </w:rPr>
              <w:t xml:space="preserve"> luni</w:t>
            </w:r>
          </w:p>
          <w:p w14:paraId="10F8648C" w14:textId="77777777" w:rsidR="005A40F2" w:rsidRPr="005721A4" w:rsidRDefault="005A40F2" w:rsidP="00AC60E6">
            <w:pPr>
              <w:spacing w:line="276" w:lineRule="auto"/>
              <w:jc w:val="center"/>
              <w:rPr>
                <w:rFonts w:asciiTheme="minorHAnsi" w:eastAsia="Calibri" w:hAnsiTheme="minorHAnsi" w:cstheme="minorHAnsi"/>
                <w:b w:val="0"/>
                <w:sz w:val="20"/>
                <w:szCs w:val="20"/>
              </w:rPr>
            </w:pPr>
          </w:p>
        </w:tc>
        <w:tc>
          <w:tcPr>
            <w:tcW w:w="2630" w:type="dxa"/>
          </w:tcPr>
          <w:p w14:paraId="24361BE3" w14:textId="77777777" w:rsidR="00243A27" w:rsidRPr="005721A4" w:rsidRDefault="00243A27" w:rsidP="00AC60E6">
            <w:pPr>
              <w:spacing w:line="276" w:lineRule="auto"/>
              <w:jc w:val="center"/>
              <w:rPr>
                <w:rFonts w:asciiTheme="minorHAnsi" w:eastAsia="Calibri" w:hAnsiTheme="minorHAnsi" w:cstheme="minorHAnsi"/>
                <w:b w:val="0"/>
                <w:sz w:val="20"/>
                <w:szCs w:val="20"/>
              </w:rPr>
            </w:pPr>
          </w:p>
          <w:p w14:paraId="4AD8A2D0" w14:textId="77777777" w:rsidR="005E2ABD" w:rsidRPr="005721A4" w:rsidRDefault="005E2ABD" w:rsidP="00AC60E6">
            <w:pPr>
              <w:spacing w:line="276" w:lineRule="auto"/>
              <w:jc w:val="center"/>
              <w:rPr>
                <w:rFonts w:asciiTheme="minorHAnsi" w:eastAsia="Calibri" w:hAnsiTheme="minorHAnsi" w:cstheme="minorHAnsi"/>
                <w:b w:val="0"/>
                <w:sz w:val="20"/>
                <w:szCs w:val="20"/>
              </w:rPr>
            </w:pPr>
          </w:p>
          <w:p w14:paraId="73EAED1C" w14:textId="41551C87" w:rsidR="005E2ABD" w:rsidRPr="005721A4" w:rsidRDefault="00A94471" w:rsidP="00AC60E6">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340</w:t>
            </w:r>
            <w:r w:rsidR="005E2ABD" w:rsidRPr="005721A4">
              <w:rPr>
                <w:rFonts w:asciiTheme="minorHAnsi" w:eastAsia="Calibri" w:hAnsiTheme="minorHAnsi" w:cstheme="minorHAnsi"/>
                <w:b w:val="0"/>
                <w:sz w:val="20"/>
                <w:szCs w:val="20"/>
              </w:rPr>
              <w:t>/</w:t>
            </w:r>
            <w:r w:rsidRPr="005721A4">
              <w:rPr>
                <w:rFonts w:asciiTheme="minorHAnsi" w:eastAsia="Calibri" w:hAnsiTheme="minorHAnsi" w:cstheme="minorHAnsi"/>
                <w:b w:val="0"/>
                <w:sz w:val="20"/>
                <w:szCs w:val="20"/>
              </w:rPr>
              <w:t xml:space="preserve"> </w:t>
            </w:r>
            <w:r>
              <w:rPr>
                <w:rFonts w:asciiTheme="minorHAnsi" w:eastAsia="Calibri" w:hAnsiTheme="minorHAnsi" w:cstheme="minorHAnsi"/>
                <w:b w:val="0"/>
                <w:sz w:val="20"/>
                <w:szCs w:val="20"/>
              </w:rPr>
              <w:t>18 luni</w:t>
            </w:r>
          </w:p>
          <w:p w14:paraId="16974C6D" w14:textId="77777777" w:rsidR="00151DD8" w:rsidRPr="005721A4" w:rsidRDefault="00000000" w:rsidP="00AC60E6">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pict w14:anchorId="76290F7F">
                <v:rect id="_x0000_i1028" style="width:0;height:1.5pt" o:hralign="center" o:hrstd="t" o:hr="t" fillcolor="#a0a0a0" stroked="f"/>
              </w:pict>
            </w:r>
          </w:p>
          <w:p w14:paraId="0C0B4ADD" w14:textId="623A2BD6" w:rsidR="00A94471" w:rsidRPr="005721A4" w:rsidRDefault="00A94471" w:rsidP="00A94471">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340</w:t>
            </w:r>
            <w:r w:rsidRPr="005721A4">
              <w:rPr>
                <w:rFonts w:asciiTheme="minorHAnsi" w:eastAsia="Calibri" w:hAnsiTheme="minorHAnsi" w:cstheme="minorHAnsi"/>
                <w:b w:val="0"/>
                <w:sz w:val="20"/>
                <w:szCs w:val="20"/>
              </w:rPr>
              <w:t xml:space="preserve">/ </w:t>
            </w:r>
            <w:r>
              <w:rPr>
                <w:rFonts w:asciiTheme="minorHAnsi" w:eastAsia="Calibri" w:hAnsiTheme="minorHAnsi" w:cstheme="minorHAnsi"/>
                <w:b w:val="0"/>
                <w:sz w:val="20"/>
                <w:szCs w:val="20"/>
              </w:rPr>
              <w:t>18 luni</w:t>
            </w:r>
          </w:p>
          <w:p w14:paraId="455BB1D0" w14:textId="4D7BF3E2" w:rsidR="00256275" w:rsidRPr="005721A4" w:rsidRDefault="00A94471" w:rsidP="00AC60E6">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136/18 luni</w:t>
            </w:r>
          </w:p>
          <w:p w14:paraId="69C14596" w14:textId="129B97BD" w:rsidR="00AC60E6" w:rsidRPr="005721A4" w:rsidRDefault="00A94471" w:rsidP="00AC60E6">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408/18 luni</w:t>
            </w:r>
          </w:p>
        </w:tc>
      </w:tr>
      <w:tr w:rsidR="00243A27" w:rsidRPr="00151748" w14:paraId="2FD6D0F8" w14:textId="77777777" w:rsidTr="003E7256">
        <w:tc>
          <w:tcPr>
            <w:tcW w:w="560" w:type="dxa"/>
            <w:shd w:val="clear" w:color="auto" w:fill="auto"/>
          </w:tcPr>
          <w:p w14:paraId="6D448F70" w14:textId="77777777" w:rsidR="00243A27" w:rsidRPr="00151748" w:rsidRDefault="00243A27" w:rsidP="00D607EE">
            <w:pPr>
              <w:spacing w:line="276" w:lineRule="auto"/>
              <w:rPr>
                <w:rFonts w:asciiTheme="minorHAnsi" w:eastAsia="Calibri" w:hAnsiTheme="minorHAnsi" w:cstheme="minorHAnsi"/>
                <w:b w:val="0"/>
              </w:rPr>
            </w:pPr>
            <w:r>
              <w:rPr>
                <w:rFonts w:asciiTheme="minorHAnsi" w:eastAsia="Calibri" w:hAnsiTheme="minorHAnsi" w:cstheme="minorHAnsi"/>
                <w:b w:val="0"/>
              </w:rPr>
              <w:t>3.</w:t>
            </w:r>
          </w:p>
        </w:tc>
        <w:tc>
          <w:tcPr>
            <w:tcW w:w="3493" w:type="dxa"/>
            <w:shd w:val="clear" w:color="auto" w:fill="auto"/>
          </w:tcPr>
          <w:p w14:paraId="7A3FBCF0" w14:textId="77777777" w:rsidR="00243A27" w:rsidRPr="005721A4" w:rsidRDefault="0088096B" w:rsidP="0097778D">
            <w:pPr>
              <w:spacing w:line="276" w:lineRule="auto"/>
              <w:jc w:val="center"/>
              <w:rPr>
                <w:rFonts w:asciiTheme="minorHAnsi" w:eastAsia="Calibri" w:hAnsiTheme="minorHAnsi" w:cstheme="minorHAnsi"/>
                <w:b w:val="0"/>
                <w:sz w:val="20"/>
                <w:szCs w:val="20"/>
              </w:rPr>
            </w:pPr>
            <w:r w:rsidRPr="005721A4">
              <w:rPr>
                <w:rFonts w:asciiTheme="minorHAnsi" w:eastAsia="Calibri" w:hAnsiTheme="minorHAnsi" w:cstheme="minorHAnsi"/>
                <w:b w:val="0"/>
                <w:sz w:val="20"/>
                <w:szCs w:val="20"/>
              </w:rPr>
              <w:t>S.A. 3.4. –</w:t>
            </w:r>
            <w:r w:rsidR="00106736" w:rsidRPr="005721A4">
              <w:rPr>
                <w:rFonts w:asciiTheme="minorHAnsi" w:eastAsia="Calibri" w:hAnsiTheme="minorHAnsi" w:cstheme="minorHAnsi"/>
                <w:b w:val="0"/>
                <w:sz w:val="20"/>
                <w:szCs w:val="20"/>
              </w:rPr>
              <w:t xml:space="preserve"> Expert - </w:t>
            </w:r>
            <w:r w:rsidRPr="005721A4">
              <w:rPr>
                <w:rFonts w:asciiTheme="minorHAnsi" w:eastAsia="Calibri" w:hAnsiTheme="minorHAnsi" w:cstheme="minorHAnsi"/>
                <w:b w:val="0"/>
                <w:sz w:val="20"/>
                <w:szCs w:val="20"/>
              </w:rPr>
              <w:t>Concursuri sportive</w:t>
            </w:r>
          </w:p>
        </w:tc>
        <w:tc>
          <w:tcPr>
            <w:tcW w:w="909" w:type="dxa"/>
            <w:shd w:val="clear" w:color="auto" w:fill="auto"/>
          </w:tcPr>
          <w:p w14:paraId="7A4029C3" w14:textId="51E30EF5" w:rsidR="00243A27" w:rsidRPr="005721A4" w:rsidRDefault="008B7D48" w:rsidP="001A2E81">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1</w:t>
            </w:r>
          </w:p>
        </w:tc>
        <w:tc>
          <w:tcPr>
            <w:tcW w:w="2757" w:type="dxa"/>
            <w:shd w:val="clear" w:color="auto" w:fill="auto"/>
          </w:tcPr>
          <w:p w14:paraId="0A8F114F" w14:textId="166AA222" w:rsidR="00243A27" w:rsidRPr="005721A4" w:rsidRDefault="00506B6B" w:rsidP="004969D5">
            <w:pPr>
              <w:spacing w:line="276" w:lineRule="auto"/>
              <w:jc w:val="center"/>
              <w:rPr>
                <w:rFonts w:asciiTheme="minorHAnsi" w:eastAsia="Calibri" w:hAnsiTheme="minorHAnsi" w:cstheme="minorHAnsi"/>
                <w:b w:val="0"/>
                <w:sz w:val="20"/>
                <w:szCs w:val="20"/>
              </w:rPr>
            </w:pPr>
            <w:r w:rsidRPr="005721A4">
              <w:rPr>
                <w:rFonts w:asciiTheme="minorHAnsi" w:eastAsia="Calibri" w:hAnsiTheme="minorHAnsi" w:cstheme="minorHAnsi"/>
                <w:b w:val="0"/>
                <w:sz w:val="20"/>
                <w:szCs w:val="20"/>
              </w:rPr>
              <w:t xml:space="preserve">Durata - </w:t>
            </w:r>
            <w:r w:rsidR="008B7D48">
              <w:rPr>
                <w:rFonts w:asciiTheme="minorHAnsi" w:eastAsia="Calibri" w:hAnsiTheme="minorHAnsi" w:cstheme="minorHAnsi"/>
                <w:b w:val="0"/>
                <w:sz w:val="20"/>
                <w:szCs w:val="20"/>
              </w:rPr>
              <w:t>18</w:t>
            </w:r>
            <w:r w:rsidR="00A21517" w:rsidRPr="005721A4">
              <w:rPr>
                <w:rFonts w:asciiTheme="minorHAnsi" w:eastAsia="Calibri" w:hAnsiTheme="minorHAnsi" w:cstheme="minorHAnsi"/>
                <w:b w:val="0"/>
                <w:sz w:val="20"/>
                <w:szCs w:val="20"/>
              </w:rPr>
              <w:t xml:space="preserve"> luni</w:t>
            </w:r>
          </w:p>
        </w:tc>
        <w:tc>
          <w:tcPr>
            <w:tcW w:w="2630" w:type="dxa"/>
          </w:tcPr>
          <w:p w14:paraId="3262AC5C" w14:textId="365BEC8A" w:rsidR="00A94471" w:rsidRPr="005721A4" w:rsidRDefault="00A94471" w:rsidP="00A94471">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214/18 luni</w:t>
            </w:r>
          </w:p>
          <w:p w14:paraId="2D97B3BB" w14:textId="43784518" w:rsidR="00243A27" w:rsidRPr="005721A4" w:rsidRDefault="00243A27" w:rsidP="001A2E81">
            <w:pPr>
              <w:spacing w:line="276" w:lineRule="auto"/>
              <w:jc w:val="center"/>
              <w:rPr>
                <w:rFonts w:asciiTheme="minorHAnsi" w:eastAsia="Calibri" w:hAnsiTheme="minorHAnsi" w:cstheme="minorHAnsi"/>
                <w:b w:val="0"/>
                <w:sz w:val="20"/>
                <w:szCs w:val="20"/>
                <w:highlight w:val="yellow"/>
              </w:rPr>
            </w:pPr>
          </w:p>
        </w:tc>
      </w:tr>
      <w:tr w:rsidR="00243A27" w:rsidRPr="00151748" w14:paraId="379804A3" w14:textId="77777777" w:rsidTr="003E7256">
        <w:tc>
          <w:tcPr>
            <w:tcW w:w="560" w:type="dxa"/>
            <w:shd w:val="clear" w:color="auto" w:fill="auto"/>
          </w:tcPr>
          <w:p w14:paraId="5F1B913C" w14:textId="77777777" w:rsidR="00243A27" w:rsidRPr="00151748" w:rsidRDefault="00243A27" w:rsidP="00D607EE">
            <w:pPr>
              <w:spacing w:line="276" w:lineRule="auto"/>
              <w:rPr>
                <w:rFonts w:asciiTheme="minorHAnsi" w:eastAsia="Calibri" w:hAnsiTheme="minorHAnsi" w:cstheme="minorHAnsi"/>
                <w:b w:val="0"/>
              </w:rPr>
            </w:pPr>
            <w:r>
              <w:rPr>
                <w:rFonts w:asciiTheme="minorHAnsi" w:eastAsia="Calibri" w:hAnsiTheme="minorHAnsi" w:cstheme="minorHAnsi"/>
                <w:b w:val="0"/>
              </w:rPr>
              <w:t>4.</w:t>
            </w:r>
          </w:p>
        </w:tc>
        <w:tc>
          <w:tcPr>
            <w:tcW w:w="3493" w:type="dxa"/>
            <w:shd w:val="clear" w:color="auto" w:fill="auto"/>
          </w:tcPr>
          <w:p w14:paraId="3F9F8E27" w14:textId="77777777" w:rsidR="00243A27" w:rsidRPr="005721A4" w:rsidRDefault="0088096B" w:rsidP="0097778D">
            <w:pPr>
              <w:spacing w:line="276" w:lineRule="auto"/>
              <w:jc w:val="center"/>
              <w:rPr>
                <w:rFonts w:asciiTheme="minorHAnsi" w:eastAsia="Calibri" w:hAnsiTheme="minorHAnsi" w:cstheme="minorHAnsi"/>
                <w:b w:val="0"/>
                <w:sz w:val="20"/>
                <w:szCs w:val="20"/>
              </w:rPr>
            </w:pPr>
            <w:r w:rsidRPr="005721A4">
              <w:rPr>
                <w:rFonts w:asciiTheme="minorHAnsi" w:eastAsia="Calibri" w:hAnsiTheme="minorHAnsi" w:cstheme="minorHAnsi"/>
                <w:b w:val="0"/>
                <w:sz w:val="20"/>
                <w:szCs w:val="20"/>
              </w:rPr>
              <w:t xml:space="preserve">S.A. 4.2. – </w:t>
            </w:r>
            <w:r w:rsidR="00106736" w:rsidRPr="005721A4">
              <w:rPr>
                <w:rFonts w:asciiTheme="minorHAnsi" w:eastAsia="Calibri" w:hAnsiTheme="minorHAnsi" w:cstheme="minorHAnsi"/>
                <w:b w:val="0"/>
                <w:sz w:val="20"/>
                <w:szCs w:val="20"/>
              </w:rPr>
              <w:t>Expert</w:t>
            </w:r>
            <w:r w:rsidR="00205436" w:rsidRPr="005721A4">
              <w:rPr>
                <w:rFonts w:asciiTheme="minorHAnsi" w:eastAsia="Calibri" w:hAnsiTheme="minorHAnsi" w:cstheme="minorHAnsi"/>
                <w:b w:val="0"/>
                <w:sz w:val="20"/>
                <w:szCs w:val="20"/>
              </w:rPr>
              <w:t xml:space="preserve"> Digitalizare</w:t>
            </w:r>
          </w:p>
        </w:tc>
        <w:tc>
          <w:tcPr>
            <w:tcW w:w="909" w:type="dxa"/>
            <w:shd w:val="clear" w:color="auto" w:fill="auto"/>
          </w:tcPr>
          <w:p w14:paraId="671D4276" w14:textId="7C13D7F4" w:rsidR="00243A27" w:rsidRPr="005721A4" w:rsidRDefault="008B7D48" w:rsidP="004B76EE">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1</w:t>
            </w:r>
          </w:p>
        </w:tc>
        <w:tc>
          <w:tcPr>
            <w:tcW w:w="2757" w:type="dxa"/>
            <w:shd w:val="clear" w:color="auto" w:fill="auto"/>
          </w:tcPr>
          <w:p w14:paraId="688B8FF7" w14:textId="55519A70" w:rsidR="00243A27" w:rsidRPr="005721A4" w:rsidRDefault="00746301" w:rsidP="004969D5">
            <w:pPr>
              <w:spacing w:line="276" w:lineRule="auto"/>
              <w:jc w:val="center"/>
              <w:rPr>
                <w:rFonts w:asciiTheme="minorHAnsi" w:eastAsia="Calibri" w:hAnsiTheme="minorHAnsi" w:cstheme="minorHAnsi"/>
                <w:b w:val="0"/>
                <w:sz w:val="20"/>
                <w:szCs w:val="20"/>
              </w:rPr>
            </w:pPr>
            <w:r w:rsidRPr="005721A4">
              <w:rPr>
                <w:rFonts w:asciiTheme="minorHAnsi" w:eastAsia="Calibri" w:hAnsiTheme="minorHAnsi" w:cstheme="minorHAnsi"/>
                <w:b w:val="0"/>
                <w:sz w:val="20"/>
                <w:szCs w:val="20"/>
              </w:rPr>
              <w:t xml:space="preserve">Durata - </w:t>
            </w:r>
            <w:r w:rsidR="008B7D48">
              <w:rPr>
                <w:rFonts w:asciiTheme="minorHAnsi" w:eastAsia="Calibri" w:hAnsiTheme="minorHAnsi" w:cstheme="minorHAnsi"/>
                <w:b w:val="0"/>
                <w:sz w:val="20"/>
                <w:szCs w:val="20"/>
              </w:rPr>
              <w:t>18</w:t>
            </w:r>
            <w:r w:rsidR="00E3230C" w:rsidRPr="005721A4">
              <w:rPr>
                <w:rFonts w:asciiTheme="minorHAnsi" w:eastAsia="Calibri" w:hAnsiTheme="minorHAnsi" w:cstheme="minorHAnsi"/>
                <w:b w:val="0"/>
                <w:sz w:val="20"/>
                <w:szCs w:val="20"/>
              </w:rPr>
              <w:t xml:space="preserve"> luni</w:t>
            </w:r>
          </w:p>
        </w:tc>
        <w:tc>
          <w:tcPr>
            <w:tcW w:w="2630" w:type="dxa"/>
          </w:tcPr>
          <w:p w14:paraId="0E7B2269" w14:textId="0E1D8CCA" w:rsidR="00A94471" w:rsidRPr="005721A4" w:rsidRDefault="00A94471" w:rsidP="00A94471">
            <w:pPr>
              <w:spacing w:line="276" w:lineRule="auto"/>
              <w:jc w:val="center"/>
              <w:rPr>
                <w:rFonts w:asciiTheme="minorHAnsi" w:eastAsia="Calibri" w:hAnsiTheme="minorHAnsi" w:cstheme="minorHAnsi"/>
                <w:b w:val="0"/>
                <w:sz w:val="20"/>
                <w:szCs w:val="20"/>
              </w:rPr>
            </w:pPr>
            <w:r>
              <w:rPr>
                <w:rFonts w:asciiTheme="minorHAnsi" w:eastAsia="Calibri" w:hAnsiTheme="minorHAnsi" w:cstheme="minorHAnsi"/>
                <w:b w:val="0"/>
                <w:sz w:val="20"/>
                <w:szCs w:val="20"/>
              </w:rPr>
              <w:t>272/18 luni</w:t>
            </w:r>
          </w:p>
          <w:p w14:paraId="4D1EF489" w14:textId="77FF7CE3" w:rsidR="00243A27" w:rsidRPr="005721A4" w:rsidRDefault="00243A27" w:rsidP="004B76EE">
            <w:pPr>
              <w:spacing w:line="276" w:lineRule="auto"/>
              <w:jc w:val="center"/>
              <w:rPr>
                <w:rFonts w:asciiTheme="minorHAnsi" w:eastAsia="Calibri" w:hAnsiTheme="minorHAnsi" w:cstheme="minorHAnsi"/>
                <w:b w:val="0"/>
                <w:sz w:val="20"/>
                <w:szCs w:val="20"/>
                <w:highlight w:val="yellow"/>
              </w:rPr>
            </w:pPr>
          </w:p>
        </w:tc>
      </w:tr>
    </w:tbl>
    <w:p w14:paraId="5DF6A506" w14:textId="77777777" w:rsidR="00C7515B" w:rsidRDefault="00601FDF" w:rsidP="00EB2902">
      <w:pPr>
        <w:spacing w:line="276" w:lineRule="auto"/>
        <w:jc w:val="both"/>
        <w:rPr>
          <w:rFonts w:asciiTheme="minorHAnsi" w:eastAsia="Calibri" w:hAnsiTheme="minorHAnsi" w:cstheme="minorHAnsi"/>
          <w:b w:val="0"/>
          <w:i/>
        </w:rPr>
      </w:pPr>
      <w:r w:rsidRPr="00601FDF">
        <w:rPr>
          <w:rFonts w:asciiTheme="minorHAnsi" w:eastAsia="Calibri" w:hAnsiTheme="minorHAnsi" w:cstheme="minorHAnsi"/>
          <w:b w:val="0"/>
          <w:i/>
        </w:rPr>
        <w:t>Tabelul 1. Exper</w:t>
      </w:r>
      <w:r>
        <w:rPr>
          <w:rFonts w:asciiTheme="minorHAnsi" w:eastAsia="Calibri" w:hAnsiTheme="minorHAnsi" w:cstheme="minorHAnsi"/>
          <w:b w:val="0"/>
          <w:i/>
        </w:rPr>
        <w:t>ț</w:t>
      </w:r>
      <w:r w:rsidRPr="00601FDF">
        <w:rPr>
          <w:rFonts w:asciiTheme="minorHAnsi" w:eastAsia="Calibri" w:hAnsiTheme="minorHAnsi" w:cstheme="minorHAnsi"/>
          <w:b w:val="0"/>
          <w:i/>
        </w:rPr>
        <w:t>i de implementare pentru asigurarea expertizei necesare realiz</w:t>
      </w:r>
      <w:r>
        <w:rPr>
          <w:rFonts w:asciiTheme="minorHAnsi" w:eastAsia="Calibri" w:hAnsiTheme="minorHAnsi" w:cstheme="minorHAnsi"/>
          <w:b w:val="0"/>
          <w:i/>
        </w:rPr>
        <w:t>ă</w:t>
      </w:r>
      <w:r w:rsidRPr="00601FDF">
        <w:rPr>
          <w:rFonts w:asciiTheme="minorHAnsi" w:eastAsia="Calibri" w:hAnsiTheme="minorHAnsi" w:cstheme="minorHAnsi"/>
          <w:b w:val="0"/>
          <w:i/>
        </w:rPr>
        <w:t>rii activit</w:t>
      </w:r>
      <w:r>
        <w:rPr>
          <w:rFonts w:asciiTheme="minorHAnsi" w:eastAsia="Calibri" w:hAnsiTheme="minorHAnsi" w:cstheme="minorHAnsi"/>
          <w:b w:val="0"/>
          <w:i/>
        </w:rPr>
        <w:t>ăț</w:t>
      </w:r>
      <w:r w:rsidRPr="00601FDF">
        <w:rPr>
          <w:rFonts w:asciiTheme="minorHAnsi" w:eastAsia="Calibri" w:hAnsiTheme="minorHAnsi" w:cstheme="minorHAnsi"/>
          <w:b w:val="0"/>
          <w:i/>
        </w:rPr>
        <w:t xml:space="preserve">iloraferenteatingerii rezultatului/rezultatelor de proiect PNRAS - Reducerea abandonului școlar în Școala Gimnazială Nr.1 </w:t>
      </w:r>
      <w:r w:rsidR="00E06B77">
        <w:rPr>
          <w:rFonts w:asciiTheme="minorHAnsi" w:eastAsia="Calibri" w:hAnsiTheme="minorHAnsi" w:cstheme="minorHAnsi"/>
          <w:b w:val="0"/>
          <w:i/>
        </w:rPr>
        <w:t xml:space="preserve">Dor Mărunt Sat </w:t>
      </w:r>
      <w:r w:rsidRPr="00601FDF">
        <w:rPr>
          <w:rFonts w:asciiTheme="minorHAnsi" w:eastAsia="Calibri" w:hAnsiTheme="minorHAnsi" w:cstheme="minorHAnsi"/>
          <w:b w:val="0"/>
          <w:i/>
        </w:rPr>
        <w:t>dinCererea de finantare *</w:t>
      </w:r>
    </w:p>
    <w:p w14:paraId="5A25BFC7" w14:textId="77777777" w:rsidR="00601FDF" w:rsidRDefault="00601FDF" w:rsidP="00EB2902">
      <w:pPr>
        <w:spacing w:line="276" w:lineRule="auto"/>
        <w:jc w:val="both"/>
        <w:rPr>
          <w:rFonts w:asciiTheme="minorHAnsi" w:eastAsia="Calibri" w:hAnsiTheme="minorHAnsi" w:cstheme="minorHAnsi"/>
          <w:b w:val="0"/>
          <w:i/>
        </w:rPr>
      </w:pPr>
    </w:p>
    <w:p w14:paraId="753B2502" w14:textId="77777777" w:rsidR="00601FDF" w:rsidRPr="00601FDF" w:rsidRDefault="00601FDF" w:rsidP="00EB2902">
      <w:pPr>
        <w:spacing w:line="276" w:lineRule="auto"/>
        <w:jc w:val="both"/>
        <w:rPr>
          <w:rFonts w:asciiTheme="minorHAnsi" w:eastAsia="Calibri" w:hAnsiTheme="minorHAnsi" w:cstheme="minorHAnsi"/>
          <w:b w:val="0"/>
          <w:i/>
        </w:rPr>
      </w:pPr>
    </w:p>
    <w:p w14:paraId="7907B742" w14:textId="7C5E8482" w:rsidR="00C7515B" w:rsidRPr="00151748" w:rsidRDefault="00C7515B" w:rsidP="00EB2902">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 xml:space="preserve">Conform </w:t>
      </w:r>
      <w:r w:rsidRPr="00C267C6">
        <w:rPr>
          <w:rFonts w:asciiTheme="minorHAnsi" w:eastAsia="Calibri" w:hAnsiTheme="minorHAnsi" w:cstheme="minorHAnsi"/>
          <w:bCs w:val="0"/>
          <w:i/>
        </w:rPr>
        <w:t xml:space="preserve">Procedurii pentru recrutarea și selecția experților în afara organigramei unităților de învățământ care ocupă posturi vacante sau temporar vacante în cadrul proiectelor PNRR </w:t>
      </w:r>
      <w:r w:rsidRPr="00913762">
        <w:rPr>
          <w:rFonts w:asciiTheme="minorHAnsi" w:eastAsia="Calibri" w:hAnsiTheme="minorHAnsi" w:cstheme="minorHAnsi"/>
          <w:b w:val="0"/>
          <w:i/>
        </w:rPr>
        <w:t>- Cod: PS-DGIPRE-04</w:t>
      </w:r>
      <w:r w:rsidR="00DD4F3F">
        <w:rPr>
          <w:rFonts w:asciiTheme="minorHAnsi" w:eastAsia="Calibri" w:hAnsiTheme="minorHAnsi" w:cstheme="minorHAnsi"/>
          <w:b w:val="0"/>
          <w:i/>
        </w:rPr>
        <w:t xml:space="preserve"> </w:t>
      </w:r>
      <w:r w:rsidRPr="00151748">
        <w:rPr>
          <w:rFonts w:asciiTheme="minorHAnsi" w:eastAsia="Calibri" w:hAnsiTheme="minorHAnsi" w:cstheme="minorHAnsi"/>
          <w:b w:val="0"/>
        </w:rPr>
        <w:t xml:space="preserve">în procesul de recrutare și  selecție experți în cadrul proiectelor cu finanțare externă nerambursabilă și rambursabilă finanțată prin Planul Național de Redresare și Reziliență vor fi evaluați candidații care corespund cumulativ </w:t>
      </w:r>
      <w:r w:rsidRPr="00C267C6">
        <w:rPr>
          <w:rFonts w:asciiTheme="minorHAnsi" w:eastAsia="Calibri" w:hAnsiTheme="minorHAnsi" w:cstheme="minorHAnsi"/>
          <w:bCs w:val="0"/>
        </w:rPr>
        <w:t>condițiilor generale și termenilor  de referință</w:t>
      </w:r>
      <w:r w:rsidRPr="00151748">
        <w:rPr>
          <w:rFonts w:asciiTheme="minorHAnsi" w:eastAsia="Calibri" w:hAnsiTheme="minorHAnsi" w:cstheme="minorHAnsi"/>
          <w:b w:val="0"/>
        </w:rPr>
        <w:t xml:space="preserve"> pentru participare mai jos menționate. </w:t>
      </w:r>
    </w:p>
    <w:p w14:paraId="380E50CB" w14:textId="77777777" w:rsidR="00C7515B" w:rsidRPr="00151748" w:rsidRDefault="00C7515B" w:rsidP="00EB2902">
      <w:pPr>
        <w:spacing w:line="276" w:lineRule="auto"/>
        <w:jc w:val="both"/>
        <w:rPr>
          <w:rFonts w:asciiTheme="minorHAnsi" w:eastAsia="Calibri" w:hAnsiTheme="minorHAnsi" w:cstheme="minorHAnsi"/>
          <w:b w:val="0"/>
        </w:rPr>
      </w:pPr>
    </w:p>
    <w:p w14:paraId="183E524B" w14:textId="77777777" w:rsidR="00C7515B" w:rsidRPr="00913762" w:rsidRDefault="00C7515B" w:rsidP="00913762">
      <w:pPr>
        <w:numPr>
          <w:ilvl w:val="0"/>
          <w:numId w:val="3"/>
        </w:numPr>
        <w:spacing w:line="276" w:lineRule="auto"/>
        <w:jc w:val="center"/>
        <w:rPr>
          <w:rFonts w:asciiTheme="minorHAnsi" w:eastAsia="Calibri" w:hAnsiTheme="minorHAnsi" w:cstheme="minorHAnsi"/>
          <w:bCs w:val="0"/>
          <w:sz w:val="26"/>
          <w:szCs w:val="26"/>
        </w:rPr>
      </w:pPr>
      <w:r w:rsidRPr="00913762">
        <w:rPr>
          <w:rFonts w:asciiTheme="minorHAnsi" w:eastAsia="Calibri" w:hAnsiTheme="minorHAnsi" w:cstheme="minorHAnsi"/>
          <w:bCs w:val="0"/>
          <w:sz w:val="26"/>
          <w:szCs w:val="26"/>
        </w:rPr>
        <w:t>CONDIȚII GENERALE:</w:t>
      </w:r>
    </w:p>
    <w:p w14:paraId="29E7B2DB" w14:textId="77777777" w:rsidR="00913762" w:rsidRPr="00151748" w:rsidRDefault="00913762" w:rsidP="00C7515B">
      <w:pPr>
        <w:spacing w:line="276" w:lineRule="auto"/>
        <w:rPr>
          <w:rFonts w:asciiTheme="minorHAnsi" w:eastAsia="Calibri" w:hAnsiTheme="minorHAnsi" w:cstheme="minorHAnsi"/>
          <w:b w:val="0"/>
        </w:rPr>
      </w:pPr>
    </w:p>
    <w:p w14:paraId="38C54A75" w14:textId="77777777" w:rsidR="00C7515B" w:rsidRPr="00151748" w:rsidRDefault="00C7515B" w:rsidP="00C7515B">
      <w:pPr>
        <w:spacing w:line="276" w:lineRule="auto"/>
        <w:rPr>
          <w:rFonts w:asciiTheme="minorHAnsi" w:eastAsia="Calibri" w:hAnsiTheme="minorHAnsi" w:cstheme="minorHAnsi"/>
          <w:b w:val="0"/>
        </w:rPr>
      </w:pPr>
      <w:r w:rsidRPr="00151748">
        <w:rPr>
          <w:rFonts w:asciiTheme="minorHAnsi" w:eastAsia="Calibri" w:hAnsiTheme="minorHAnsi" w:cstheme="minorHAnsi"/>
          <w:b w:val="0"/>
        </w:rPr>
        <w:t>Expertul:</w:t>
      </w:r>
    </w:p>
    <w:p w14:paraId="03C64E9D"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a)  are cetățenie română/cetățenie a altor state membre ale Uniunii Europene sau a statelor aparținând Spațiului Economic European cu reședința în România;</w:t>
      </w:r>
    </w:p>
    <w:p w14:paraId="69C283EC"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b)  are capacitate de exercițiu deplină;</w:t>
      </w:r>
    </w:p>
    <w:p w14:paraId="664BD8FD" w14:textId="282F8278"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c)  îndeplinește condițiile de studii superioare absolvite cu diplomă de licență sau echivalentă;</w:t>
      </w:r>
    </w:p>
    <w:p w14:paraId="06D03D1A" w14:textId="77777777" w:rsidR="00D5049E" w:rsidRPr="00D5049E" w:rsidRDefault="00C7515B" w:rsidP="00D5049E">
      <w:pPr>
        <w:spacing w:line="276" w:lineRule="auto"/>
        <w:jc w:val="both"/>
        <w:rPr>
          <w:rFonts w:asciiTheme="minorHAnsi" w:eastAsia="Calibri" w:hAnsiTheme="minorHAnsi" w:cstheme="minorHAnsi"/>
          <w:b w:val="0"/>
        </w:rPr>
      </w:pPr>
      <w:r w:rsidRPr="00303796">
        <w:rPr>
          <w:rFonts w:asciiTheme="minorHAnsi" w:eastAsia="Calibri" w:hAnsiTheme="minorHAnsi" w:cstheme="minorHAnsi"/>
          <w:b w:val="0"/>
        </w:rPr>
        <w:t>d)</w:t>
      </w:r>
      <w:r w:rsidR="00D5049E">
        <w:rPr>
          <w:rFonts w:asciiTheme="minorHAnsi" w:eastAsia="Calibri" w:hAnsiTheme="minorHAnsi" w:cstheme="minorHAnsi"/>
          <w:b w:val="0"/>
        </w:rPr>
        <w:t>a</w:t>
      </w:r>
      <w:r w:rsidR="00D5049E" w:rsidRPr="00D5049E">
        <w:rPr>
          <w:rFonts w:asciiTheme="minorHAnsi" w:eastAsia="Calibri" w:hAnsiTheme="minorHAnsi" w:cstheme="minorHAnsi"/>
          <w:b w:val="0"/>
        </w:rPr>
        <w:t>re cel pu</w:t>
      </w:r>
      <w:r w:rsidR="00D5049E">
        <w:rPr>
          <w:rFonts w:asciiTheme="minorHAnsi" w:eastAsia="Calibri" w:hAnsiTheme="minorHAnsi" w:cstheme="minorHAnsi"/>
          <w:b w:val="0"/>
        </w:rPr>
        <w:t>ț</w:t>
      </w:r>
      <w:r w:rsidR="00D5049E" w:rsidRPr="00D5049E">
        <w:rPr>
          <w:rFonts w:asciiTheme="minorHAnsi" w:eastAsia="Calibri" w:hAnsiTheme="minorHAnsi" w:cstheme="minorHAnsi"/>
          <w:b w:val="0"/>
        </w:rPr>
        <w:t>in 1 an experien</w:t>
      </w:r>
      <w:r w:rsidR="00D5049E">
        <w:rPr>
          <w:rFonts w:asciiTheme="minorHAnsi" w:eastAsia="Calibri" w:hAnsiTheme="minorHAnsi" w:cstheme="minorHAnsi"/>
          <w:b w:val="0"/>
        </w:rPr>
        <w:t>ț</w:t>
      </w:r>
      <w:r w:rsidR="00D5049E" w:rsidRPr="00D5049E">
        <w:rPr>
          <w:rFonts w:asciiTheme="minorHAnsi" w:eastAsia="Calibri" w:hAnsiTheme="minorHAnsi" w:cstheme="minorHAnsi"/>
          <w:b w:val="0"/>
        </w:rPr>
        <w:t>ă în domeniul:</w:t>
      </w:r>
    </w:p>
    <w:p w14:paraId="7DC4C417" w14:textId="77777777" w:rsidR="00D5049E" w:rsidRPr="00D5049E" w:rsidRDefault="00FF1890" w:rsidP="00D5049E">
      <w:pPr>
        <w:spacing w:line="276" w:lineRule="auto"/>
        <w:jc w:val="both"/>
        <w:rPr>
          <w:rFonts w:asciiTheme="minorHAnsi" w:eastAsia="Calibri" w:hAnsiTheme="minorHAnsi" w:cstheme="minorHAnsi"/>
          <w:b w:val="0"/>
        </w:rPr>
      </w:pPr>
      <w:r>
        <w:rPr>
          <w:rFonts w:asciiTheme="minorHAnsi" w:eastAsia="Calibri" w:hAnsiTheme="minorHAnsi" w:cstheme="minorHAnsi"/>
          <w:b w:val="0"/>
        </w:rPr>
        <w:t>•</w:t>
      </w:r>
      <w:r w:rsidR="00BE0D4E">
        <w:rPr>
          <w:rFonts w:asciiTheme="minorHAnsi" w:eastAsia="Calibri" w:hAnsiTheme="minorHAnsi" w:cstheme="minorHAnsi"/>
          <w:b w:val="0"/>
        </w:rPr>
        <w:t>E</w:t>
      </w:r>
      <w:r w:rsidR="00D5049E" w:rsidRPr="00D5049E">
        <w:rPr>
          <w:rFonts w:asciiTheme="minorHAnsi" w:eastAsia="Calibri" w:hAnsiTheme="minorHAnsi" w:cstheme="minorHAnsi"/>
          <w:b w:val="0"/>
        </w:rPr>
        <w:t xml:space="preserve">xpert </w:t>
      </w:r>
      <w:r w:rsidR="00BE0D4E">
        <w:rPr>
          <w:rFonts w:asciiTheme="minorHAnsi" w:eastAsia="Calibri" w:hAnsiTheme="minorHAnsi" w:cstheme="minorHAnsi"/>
          <w:b w:val="0"/>
        </w:rPr>
        <w:t>A</w:t>
      </w:r>
      <w:r w:rsidR="00D5049E" w:rsidRPr="00D5049E">
        <w:rPr>
          <w:rFonts w:asciiTheme="minorHAnsi" w:eastAsia="Calibri" w:hAnsiTheme="minorHAnsi" w:cstheme="minorHAnsi"/>
          <w:b w:val="0"/>
        </w:rPr>
        <w:t>ctivită</w:t>
      </w:r>
      <w:r w:rsidR="00BE0D4E">
        <w:rPr>
          <w:rFonts w:asciiTheme="minorHAnsi" w:eastAsia="Calibri" w:hAnsiTheme="minorHAnsi" w:cstheme="minorHAnsi"/>
          <w:b w:val="0"/>
        </w:rPr>
        <w:t>ț</w:t>
      </w:r>
      <w:r w:rsidR="00D5049E" w:rsidRPr="00D5049E">
        <w:rPr>
          <w:rFonts w:asciiTheme="minorHAnsi" w:eastAsia="Calibri" w:hAnsiTheme="minorHAnsi" w:cstheme="minorHAnsi"/>
          <w:b w:val="0"/>
        </w:rPr>
        <w:t>i</w:t>
      </w:r>
      <w:r w:rsidR="000C77AE">
        <w:rPr>
          <w:rFonts w:asciiTheme="minorHAnsi" w:eastAsia="Calibri" w:hAnsiTheme="minorHAnsi" w:cstheme="minorHAnsi"/>
          <w:b w:val="0"/>
        </w:rPr>
        <w:t xml:space="preserve"> de remediere </w:t>
      </w:r>
      <w:r w:rsidR="00D5049E" w:rsidRPr="00D5049E">
        <w:rPr>
          <w:rFonts w:asciiTheme="minorHAnsi" w:eastAsia="Calibri" w:hAnsiTheme="minorHAnsi" w:cstheme="minorHAnsi"/>
          <w:b w:val="0"/>
        </w:rPr>
        <w:t>–</w:t>
      </w:r>
      <w:r w:rsidR="00BE0D4E">
        <w:rPr>
          <w:rFonts w:asciiTheme="minorHAnsi" w:eastAsia="Calibri" w:hAnsiTheme="minorHAnsi" w:cstheme="minorHAnsi"/>
          <w:b w:val="0"/>
        </w:rPr>
        <w:t xml:space="preserve"> L</w:t>
      </w:r>
      <w:r w:rsidR="00D5049E" w:rsidRPr="00D5049E">
        <w:rPr>
          <w:rFonts w:asciiTheme="minorHAnsi" w:eastAsia="Calibri" w:hAnsiTheme="minorHAnsi" w:cstheme="minorHAnsi"/>
          <w:b w:val="0"/>
        </w:rPr>
        <w:t>imba roman</w:t>
      </w:r>
      <w:r w:rsidR="00BE0D4E">
        <w:rPr>
          <w:rFonts w:asciiTheme="minorHAnsi" w:eastAsia="Calibri" w:hAnsiTheme="minorHAnsi" w:cstheme="minorHAnsi"/>
          <w:b w:val="0"/>
        </w:rPr>
        <w:t xml:space="preserve">ă </w:t>
      </w:r>
      <w:r w:rsidR="00D5049E" w:rsidRPr="00D5049E">
        <w:rPr>
          <w:rFonts w:asciiTheme="minorHAnsi" w:eastAsia="Calibri" w:hAnsiTheme="minorHAnsi" w:cstheme="minorHAnsi"/>
          <w:b w:val="0"/>
        </w:rPr>
        <w:t>- studii superioare, cel pu</w:t>
      </w:r>
      <w:r w:rsidR="00BE0D4E">
        <w:rPr>
          <w:rFonts w:asciiTheme="minorHAnsi" w:eastAsia="Calibri" w:hAnsiTheme="minorHAnsi" w:cstheme="minorHAnsi"/>
          <w:b w:val="0"/>
        </w:rPr>
        <w:t>ți</w:t>
      </w:r>
      <w:r w:rsidR="00D5049E" w:rsidRPr="00D5049E">
        <w:rPr>
          <w:rFonts w:asciiTheme="minorHAnsi" w:eastAsia="Calibri" w:hAnsiTheme="minorHAnsi" w:cstheme="minorHAnsi"/>
          <w:b w:val="0"/>
        </w:rPr>
        <w:t>n 1 an experien</w:t>
      </w:r>
      <w:r w:rsidR="00BE0D4E">
        <w:rPr>
          <w:rFonts w:asciiTheme="minorHAnsi" w:eastAsia="Calibri" w:hAnsiTheme="minorHAnsi" w:cstheme="minorHAnsi"/>
          <w:b w:val="0"/>
        </w:rPr>
        <w:t>ț</w:t>
      </w:r>
      <w:r w:rsidR="00D5049E" w:rsidRPr="00D5049E">
        <w:rPr>
          <w:rFonts w:asciiTheme="minorHAnsi" w:eastAsia="Calibri" w:hAnsiTheme="minorHAnsi" w:cstheme="minorHAnsi"/>
          <w:b w:val="0"/>
        </w:rPr>
        <w:t>ă în învă</w:t>
      </w:r>
      <w:r w:rsidR="00BE0D4E">
        <w:rPr>
          <w:rFonts w:asciiTheme="minorHAnsi" w:eastAsia="Calibri" w:hAnsiTheme="minorHAnsi" w:cstheme="minorHAnsi"/>
          <w:b w:val="0"/>
        </w:rPr>
        <w:t>ț</w:t>
      </w:r>
      <w:r w:rsidR="00D5049E" w:rsidRPr="00D5049E">
        <w:rPr>
          <w:rFonts w:asciiTheme="minorHAnsi" w:eastAsia="Calibri" w:hAnsiTheme="minorHAnsi" w:cstheme="minorHAnsi"/>
          <w:b w:val="0"/>
        </w:rPr>
        <w:t>ământ;</w:t>
      </w:r>
    </w:p>
    <w:p w14:paraId="00A3A8A9" w14:textId="77777777" w:rsidR="002505F0" w:rsidRDefault="00FF1890" w:rsidP="00D5049E">
      <w:pPr>
        <w:spacing w:line="276" w:lineRule="auto"/>
        <w:jc w:val="both"/>
        <w:rPr>
          <w:rFonts w:asciiTheme="minorHAnsi" w:eastAsia="Calibri" w:hAnsiTheme="minorHAnsi" w:cstheme="minorHAnsi"/>
          <w:b w:val="0"/>
        </w:rPr>
      </w:pPr>
      <w:r>
        <w:rPr>
          <w:rFonts w:asciiTheme="minorHAnsi" w:eastAsia="Calibri" w:hAnsiTheme="minorHAnsi" w:cstheme="minorHAnsi"/>
          <w:b w:val="0"/>
        </w:rPr>
        <w:t>•</w:t>
      </w:r>
      <w:r w:rsidR="00BE0D4E">
        <w:rPr>
          <w:rFonts w:asciiTheme="minorHAnsi" w:eastAsia="Calibri" w:hAnsiTheme="minorHAnsi" w:cstheme="minorHAnsi"/>
          <w:b w:val="0"/>
        </w:rPr>
        <w:t>E</w:t>
      </w:r>
      <w:r w:rsidR="00D5049E" w:rsidRPr="00D5049E">
        <w:rPr>
          <w:rFonts w:asciiTheme="minorHAnsi" w:eastAsia="Calibri" w:hAnsiTheme="minorHAnsi" w:cstheme="minorHAnsi"/>
          <w:b w:val="0"/>
        </w:rPr>
        <w:t>xper</w:t>
      </w:r>
      <w:r w:rsidR="00BE0D4E">
        <w:rPr>
          <w:rFonts w:asciiTheme="minorHAnsi" w:eastAsia="Calibri" w:hAnsiTheme="minorHAnsi" w:cstheme="minorHAnsi"/>
          <w:b w:val="0"/>
        </w:rPr>
        <w:t>tA</w:t>
      </w:r>
      <w:r w:rsidR="00D5049E" w:rsidRPr="00D5049E">
        <w:rPr>
          <w:rFonts w:asciiTheme="minorHAnsi" w:eastAsia="Calibri" w:hAnsiTheme="minorHAnsi" w:cstheme="minorHAnsi"/>
          <w:b w:val="0"/>
        </w:rPr>
        <w:t>ctivită</w:t>
      </w:r>
      <w:r w:rsidR="00BE0D4E">
        <w:rPr>
          <w:rFonts w:asciiTheme="minorHAnsi" w:eastAsia="Calibri" w:hAnsiTheme="minorHAnsi" w:cstheme="minorHAnsi"/>
          <w:b w:val="0"/>
        </w:rPr>
        <w:t>ț</w:t>
      </w:r>
      <w:r w:rsidR="00D5049E" w:rsidRPr="00D5049E">
        <w:rPr>
          <w:rFonts w:asciiTheme="minorHAnsi" w:eastAsia="Calibri" w:hAnsiTheme="minorHAnsi" w:cstheme="minorHAnsi"/>
          <w:b w:val="0"/>
        </w:rPr>
        <w:t>i</w:t>
      </w:r>
      <w:r w:rsidR="000C77AE">
        <w:rPr>
          <w:rFonts w:asciiTheme="minorHAnsi" w:eastAsia="Calibri" w:hAnsiTheme="minorHAnsi" w:cstheme="minorHAnsi"/>
          <w:b w:val="0"/>
        </w:rPr>
        <w:t xml:space="preserve"> de remediere </w:t>
      </w:r>
      <w:r w:rsidR="00BE0D4E">
        <w:rPr>
          <w:rFonts w:asciiTheme="minorHAnsi" w:eastAsia="Calibri" w:hAnsiTheme="minorHAnsi" w:cstheme="minorHAnsi"/>
          <w:b w:val="0"/>
        </w:rPr>
        <w:t>–M</w:t>
      </w:r>
      <w:r w:rsidR="00D5049E" w:rsidRPr="00D5049E">
        <w:rPr>
          <w:rFonts w:asciiTheme="minorHAnsi" w:eastAsia="Calibri" w:hAnsiTheme="minorHAnsi" w:cstheme="minorHAnsi"/>
          <w:b w:val="0"/>
        </w:rPr>
        <w:t>atematic</w:t>
      </w:r>
      <w:r w:rsidR="00BE0D4E">
        <w:rPr>
          <w:rFonts w:asciiTheme="minorHAnsi" w:eastAsia="Calibri" w:hAnsiTheme="minorHAnsi" w:cstheme="minorHAnsi"/>
          <w:b w:val="0"/>
        </w:rPr>
        <w:t xml:space="preserve">ă </w:t>
      </w:r>
      <w:r w:rsidR="00D5049E" w:rsidRPr="00D5049E">
        <w:rPr>
          <w:rFonts w:asciiTheme="minorHAnsi" w:eastAsia="Calibri" w:hAnsiTheme="minorHAnsi" w:cstheme="minorHAnsi"/>
          <w:b w:val="0"/>
        </w:rPr>
        <w:t>- studii superioare</w:t>
      </w:r>
      <w:r w:rsidR="00BE0D4E">
        <w:rPr>
          <w:rFonts w:asciiTheme="minorHAnsi" w:eastAsia="Calibri" w:hAnsiTheme="minorHAnsi" w:cstheme="minorHAnsi"/>
          <w:b w:val="0"/>
        </w:rPr>
        <w:t xml:space="preserve">, </w:t>
      </w:r>
      <w:r w:rsidR="00D5049E" w:rsidRPr="00D5049E">
        <w:rPr>
          <w:rFonts w:asciiTheme="minorHAnsi" w:eastAsia="Calibri" w:hAnsiTheme="minorHAnsi" w:cstheme="minorHAnsi"/>
          <w:b w:val="0"/>
        </w:rPr>
        <w:t>cel pu</w:t>
      </w:r>
      <w:r w:rsidR="00BE0D4E">
        <w:rPr>
          <w:rFonts w:asciiTheme="minorHAnsi" w:eastAsia="Calibri" w:hAnsiTheme="minorHAnsi" w:cstheme="minorHAnsi"/>
          <w:b w:val="0"/>
        </w:rPr>
        <w:t>ț</w:t>
      </w:r>
      <w:r w:rsidR="00D5049E" w:rsidRPr="00D5049E">
        <w:rPr>
          <w:rFonts w:asciiTheme="minorHAnsi" w:eastAsia="Calibri" w:hAnsiTheme="minorHAnsi" w:cstheme="minorHAnsi"/>
          <w:b w:val="0"/>
        </w:rPr>
        <w:t>in 1 an experien</w:t>
      </w:r>
      <w:r w:rsidR="00BE0D4E">
        <w:rPr>
          <w:rFonts w:asciiTheme="minorHAnsi" w:eastAsia="Calibri" w:hAnsiTheme="minorHAnsi" w:cstheme="minorHAnsi"/>
          <w:b w:val="0"/>
        </w:rPr>
        <w:t>ț</w:t>
      </w:r>
      <w:r w:rsidR="00D5049E" w:rsidRPr="00D5049E">
        <w:rPr>
          <w:rFonts w:asciiTheme="minorHAnsi" w:eastAsia="Calibri" w:hAnsiTheme="minorHAnsi" w:cstheme="minorHAnsi"/>
          <w:b w:val="0"/>
        </w:rPr>
        <w:t>ă în învă</w:t>
      </w:r>
      <w:r w:rsidR="00BE0D4E">
        <w:rPr>
          <w:rFonts w:asciiTheme="minorHAnsi" w:eastAsia="Calibri" w:hAnsiTheme="minorHAnsi" w:cstheme="minorHAnsi"/>
          <w:b w:val="0"/>
        </w:rPr>
        <w:t>ț</w:t>
      </w:r>
      <w:r w:rsidR="00D5049E" w:rsidRPr="00D5049E">
        <w:rPr>
          <w:rFonts w:asciiTheme="minorHAnsi" w:eastAsia="Calibri" w:hAnsiTheme="minorHAnsi" w:cstheme="minorHAnsi"/>
          <w:b w:val="0"/>
        </w:rPr>
        <w:t>ământ;</w:t>
      </w:r>
    </w:p>
    <w:p w14:paraId="218A0A14" w14:textId="77777777" w:rsidR="00017FA5" w:rsidRDefault="00017FA5" w:rsidP="00D5049E">
      <w:pPr>
        <w:spacing w:line="276" w:lineRule="auto"/>
        <w:jc w:val="both"/>
        <w:rPr>
          <w:rFonts w:asciiTheme="minorHAnsi" w:eastAsia="Calibri" w:hAnsiTheme="minorHAnsi" w:cstheme="minorHAnsi"/>
          <w:b w:val="0"/>
          <w:bCs w:val="0"/>
        </w:rPr>
      </w:pPr>
      <w:r w:rsidRPr="00017FA5">
        <w:rPr>
          <w:rFonts w:asciiTheme="minorHAnsi" w:eastAsia="Calibri" w:hAnsiTheme="minorHAnsi" w:cstheme="minorHAnsi"/>
          <w:b w:val="0"/>
          <w:bCs w:val="0"/>
        </w:rPr>
        <w:t>•</w:t>
      </w:r>
      <w:r w:rsidR="002505F0">
        <w:rPr>
          <w:rFonts w:asciiTheme="minorHAnsi" w:eastAsia="Calibri" w:hAnsiTheme="minorHAnsi" w:cstheme="minorHAnsi"/>
          <w:b w:val="0"/>
          <w:bCs w:val="0"/>
        </w:rPr>
        <w:t>E</w:t>
      </w:r>
      <w:r w:rsidR="002505F0" w:rsidRPr="002505F0">
        <w:rPr>
          <w:rFonts w:asciiTheme="minorHAnsi" w:eastAsia="Calibri" w:hAnsiTheme="minorHAnsi" w:cstheme="minorHAnsi"/>
          <w:b w:val="0"/>
          <w:bCs w:val="0"/>
        </w:rPr>
        <w:t>xpert</w:t>
      </w:r>
      <w:r w:rsidR="002505F0">
        <w:rPr>
          <w:rFonts w:asciiTheme="minorHAnsi" w:eastAsia="Calibri" w:hAnsiTheme="minorHAnsi" w:cstheme="minorHAnsi"/>
          <w:b w:val="0"/>
          <w:bCs w:val="0"/>
        </w:rPr>
        <w:t xml:space="preserve"> Concursuri Sportive </w:t>
      </w:r>
      <w:r w:rsidR="002505F0" w:rsidRPr="002505F0">
        <w:rPr>
          <w:rFonts w:asciiTheme="minorHAnsi" w:eastAsia="Calibri" w:hAnsiTheme="minorHAnsi" w:cstheme="minorHAnsi"/>
          <w:b w:val="0"/>
          <w:bCs w:val="0"/>
        </w:rPr>
        <w:t>,</w:t>
      </w:r>
      <w:r w:rsidR="00C46F7D">
        <w:rPr>
          <w:rFonts w:asciiTheme="minorHAnsi" w:eastAsia="Calibri" w:hAnsiTheme="minorHAnsi" w:cstheme="minorHAnsi"/>
          <w:b w:val="0"/>
          <w:bCs w:val="0"/>
        </w:rPr>
        <w:t xml:space="preserve"> studii superioare, </w:t>
      </w:r>
      <w:r w:rsidR="002505F0" w:rsidRPr="002505F0">
        <w:rPr>
          <w:rFonts w:asciiTheme="minorHAnsi" w:eastAsia="Calibri" w:hAnsiTheme="minorHAnsi" w:cstheme="minorHAnsi"/>
          <w:b w:val="0"/>
          <w:bCs w:val="0"/>
        </w:rPr>
        <w:t>cel pu</w:t>
      </w:r>
      <w:r w:rsidR="00ED1D4E">
        <w:rPr>
          <w:rFonts w:asciiTheme="minorHAnsi" w:eastAsia="Calibri" w:hAnsiTheme="minorHAnsi" w:cstheme="minorHAnsi"/>
          <w:b w:val="0"/>
          <w:bCs w:val="0"/>
        </w:rPr>
        <w:t>ț</w:t>
      </w:r>
      <w:r w:rsidR="002505F0" w:rsidRPr="002505F0">
        <w:rPr>
          <w:rFonts w:asciiTheme="minorHAnsi" w:eastAsia="Calibri" w:hAnsiTheme="minorHAnsi" w:cstheme="minorHAnsi"/>
          <w:b w:val="0"/>
          <w:bCs w:val="0"/>
        </w:rPr>
        <w:t>in 1 an experien</w:t>
      </w:r>
      <w:r w:rsidR="00ED1D4E">
        <w:rPr>
          <w:rFonts w:asciiTheme="minorHAnsi" w:eastAsia="Calibri" w:hAnsiTheme="minorHAnsi" w:cstheme="minorHAnsi"/>
          <w:b w:val="0"/>
          <w:bCs w:val="0"/>
        </w:rPr>
        <w:t>ț</w:t>
      </w:r>
      <w:r w:rsidR="002505F0" w:rsidRPr="002505F0">
        <w:rPr>
          <w:rFonts w:asciiTheme="minorHAnsi" w:eastAsia="Calibri" w:hAnsiTheme="minorHAnsi" w:cstheme="minorHAnsi"/>
          <w:b w:val="0"/>
          <w:bCs w:val="0"/>
        </w:rPr>
        <w:t xml:space="preserve">ă </w:t>
      </w:r>
      <w:r w:rsidR="00ED1D4E">
        <w:rPr>
          <w:rFonts w:asciiTheme="minorHAnsi" w:eastAsia="Calibri" w:hAnsiTheme="minorHAnsi" w:cstheme="minorHAnsi"/>
          <w:b w:val="0"/>
          <w:bCs w:val="0"/>
        </w:rPr>
        <w:t>î</w:t>
      </w:r>
      <w:r w:rsidR="002505F0" w:rsidRPr="002505F0">
        <w:rPr>
          <w:rFonts w:asciiTheme="minorHAnsi" w:eastAsia="Calibri" w:hAnsiTheme="minorHAnsi" w:cstheme="minorHAnsi"/>
          <w:b w:val="0"/>
          <w:bCs w:val="0"/>
        </w:rPr>
        <w:t xml:space="preserve">n </w:t>
      </w:r>
      <w:r w:rsidR="00ED1D4E">
        <w:rPr>
          <w:rFonts w:asciiTheme="minorHAnsi" w:eastAsia="Calibri" w:hAnsiTheme="minorHAnsi" w:cstheme="minorHAnsi"/>
          <w:b w:val="0"/>
          <w:bCs w:val="0"/>
        </w:rPr>
        <w:t>î</w:t>
      </w:r>
      <w:r w:rsidR="002505F0" w:rsidRPr="002505F0">
        <w:rPr>
          <w:rFonts w:asciiTheme="minorHAnsi" w:eastAsia="Calibri" w:hAnsiTheme="minorHAnsi" w:cstheme="minorHAnsi"/>
          <w:b w:val="0"/>
          <w:bCs w:val="0"/>
        </w:rPr>
        <w:t>nv</w:t>
      </w:r>
      <w:r w:rsidR="00ED1D4E">
        <w:rPr>
          <w:rFonts w:asciiTheme="minorHAnsi" w:eastAsia="Calibri" w:hAnsiTheme="minorHAnsi" w:cstheme="minorHAnsi"/>
          <w:b w:val="0"/>
          <w:bCs w:val="0"/>
        </w:rPr>
        <w:t>ățământ</w:t>
      </w:r>
      <w:r w:rsidR="00D5049E" w:rsidRPr="00323758">
        <w:rPr>
          <w:rFonts w:asciiTheme="minorHAnsi" w:eastAsia="Calibri" w:hAnsiTheme="minorHAnsi" w:cstheme="minorHAnsi"/>
          <w:b w:val="0"/>
          <w:bCs w:val="0"/>
        </w:rPr>
        <w:t>;</w:t>
      </w:r>
    </w:p>
    <w:p w14:paraId="47B15AF6" w14:textId="77777777" w:rsidR="00011260" w:rsidRPr="00017FA5" w:rsidRDefault="00011260" w:rsidP="00D5049E">
      <w:pPr>
        <w:spacing w:line="276" w:lineRule="auto"/>
        <w:jc w:val="both"/>
        <w:rPr>
          <w:rFonts w:asciiTheme="minorHAnsi" w:eastAsia="Calibri" w:hAnsiTheme="minorHAnsi" w:cstheme="minorHAnsi"/>
          <w:b w:val="0"/>
        </w:rPr>
      </w:pPr>
      <w:r w:rsidRPr="00011260">
        <w:rPr>
          <w:rFonts w:asciiTheme="minorHAnsi" w:eastAsia="Calibri" w:hAnsiTheme="minorHAnsi" w:cstheme="minorHAnsi"/>
          <w:b w:val="0"/>
        </w:rPr>
        <w:t>•</w:t>
      </w:r>
      <w:r w:rsidR="002B18E6">
        <w:rPr>
          <w:rFonts w:asciiTheme="minorHAnsi" w:eastAsia="Calibri" w:hAnsiTheme="minorHAnsi" w:cstheme="minorHAnsi"/>
          <w:b w:val="0"/>
        </w:rPr>
        <w:t>E</w:t>
      </w:r>
      <w:r w:rsidR="002B18E6" w:rsidRPr="002B18E6">
        <w:rPr>
          <w:rFonts w:asciiTheme="minorHAnsi" w:eastAsia="Calibri" w:hAnsiTheme="minorHAnsi" w:cstheme="minorHAnsi"/>
          <w:b w:val="0"/>
        </w:rPr>
        <w:t>xpert</w:t>
      </w:r>
      <w:r w:rsidR="00205436">
        <w:rPr>
          <w:rFonts w:asciiTheme="minorHAnsi" w:eastAsia="Calibri" w:hAnsiTheme="minorHAnsi" w:cstheme="minorHAnsi"/>
          <w:b w:val="0"/>
        </w:rPr>
        <w:t xml:space="preserve"> Digitalizare, </w:t>
      </w:r>
      <w:r w:rsidR="002B18E6" w:rsidRPr="002B18E6">
        <w:rPr>
          <w:rFonts w:asciiTheme="minorHAnsi" w:eastAsia="Calibri" w:hAnsiTheme="minorHAnsi" w:cstheme="minorHAnsi"/>
          <w:b w:val="0"/>
        </w:rPr>
        <w:t>studii superioare</w:t>
      </w:r>
      <w:r w:rsidR="00F04772">
        <w:rPr>
          <w:rFonts w:asciiTheme="minorHAnsi" w:eastAsia="Calibri" w:hAnsiTheme="minorHAnsi" w:cstheme="minorHAnsi"/>
          <w:b w:val="0"/>
        </w:rPr>
        <w:t xml:space="preserve">, </w:t>
      </w:r>
      <w:r w:rsidR="002B18E6" w:rsidRPr="002B18E6">
        <w:rPr>
          <w:rFonts w:asciiTheme="minorHAnsi" w:eastAsia="Calibri" w:hAnsiTheme="minorHAnsi" w:cstheme="minorHAnsi"/>
          <w:b w:val="0"/>
        </w:rPr>
        <w:t>cel pu</w:t>
      </w:r>
      <w:r w:rsidR="00F04772">
        <w:rPr>
          <w:rFonts w:asciiTheme="minorHAnsi" w:eastAsia="Calibri" w:hAnsiTheme="minorHAnsi" w:cstheme="minorHAnsi"/>
          <w:b w:val="0"/>
        </w:rPr>
        <w:t>ț</w:t>
      </w:r>
      <w:r w:rsidR="002B18E6" w:rsidRPr="002B18E6">
        <w:rPr>
          <w:rFonts w:asciiTheme="minorHAnsi" w:eastAsia="Calibri" w:hAnsiTheme="minorHAnsi" w:cstheme="minorHAnsi"/>
          <w:b w:val="0"/>
        </w:rPr>
        <w:t>in 1 an experien</w:t>
      </w:r>
      <w:r w:rsidR="00F04772">
        <w:rPr>
          <w:rFonts w:asciiTheme="minorHAnsi" w:eastAsia="Calibri" w:hAnsiTheme="minorHAnsi" w:cstheme="minorHAnsi"/>
          <w:b w:val="0"/>
        </w:rPr>
        <w:t>ț</w:t>
      </w:r>
      <w:r w:rsidR="002B18E6" w:rsidRPr="002B18E6">
        <w:rPr>
          <w:rFonts w:asciiTheme="minorHAnsi" w:eastAsia="Calibri" w:hAnsiTheme="minorHAnsi" w:cstheme="minorHAnsi"/>
          <w:b w:val="0"/>
        </w:rPr>
        <w:t>ă în învă</w:t>
      </w:r>
      <w:r w:rsidR="00F04772">
        <w:rPr>
          <w:rFonts w:asciiTheme="minorHAnsi" w:eastAsia="Calibri" w:hAnsiTheme="minorHAnsi" w:cstheme="minorHAnsi"/>
          <w:b w:val="0"/>
        </w:rPr>
        <w:t>ț</w:t>
      </w:r>
      <w:r w:rsidR="002B18E6" w:rsidRPr="002B18E6">
        <w:rPr>
          <w:rFonts w:asciiTheme="minorHAnsi" w:eastAsia="Calibri" w:hAnsiTheme="minorHAnsi" w:cstheme="minorHAnsi"/>
          <w:b w:val="0"/>
        </w:rPr>
        <w:t>ământ;</w:t>
      </w:r>
    </w:p>
    <w:p w14:paraId="79FB6F76" w14:textId="77777777" w:rsidR="00D5049E" w:rsidRDefault="005E05EE" w:rsidP="00D5049E">
      <w:pPr>
        <w:spacing w:line="276" w:lineRule="auto"/>
        <w:jc w:val="both"/>
        <w:rPr>
          <w:rFonts w:asciiTheme="minorHAnsi" w:eastAsia="Calibri" w:hAnsiTheme="minorHAnsi" w:cstheme="minorHAnsi"/>
          <w:b w:val="0"/>
        </w:rPr>
      </w:pPr>
      <w:r w:rsidRPr="005E05EE">
        <w:rPr>
          <w:rFonts w:asciiTheme="minorHAnsi" w:eastAsia="Calibri" w:hAnsiTheme="minorHAnsi" w:cstheme="minorHAnsi"/>
          <w:b w:val="0"/>
        </w:rPr>
        <w:t>•</w:t>
      </w:r>
      <w:r w:rsidR="00C46F7D">
        <w:rPr>
          <w:rFonts w:asciiTheme="minorHAnsi" w:eastAsia="Calibri" w:hAnsiTheme="minorHAnsi" w:cstheme="minorHAnsi"/>
          <w:b w:val="0"/>
        </w:rPr>
        <w:t xml:space="preserve"> Experți Activități MATE </w:t>
      </w:r>
      <w:r w:rsidR="00041603">
        <w:rPr>
          <w:rFonts w:asciiTheme="minorHAnsi" w:eastAsia="Calibri" w:hAnsiTheme="minorHAnsi" w:cstheme="minorHAnsi"/>
          <w:b w:val="0"/>
        </w:rPr>
        <w:t>–</w:t>
      </w:r>
      <w:r w:rsidR="00C46F7D" w:rsidRPr="0028235C">
        <w:rPr>
          <w:rFonts w:asciiTheme="minorHAnsi" w:eastAsia="Calibri" w:hAnsiTheme="minorHAnsi" w:cstheme="minorHAnsi"/>
          <w:b w:val="0"/>
        </w:rPr>
        <w:t>studii</w:t>
      </w:r>
      <w:r w:rsidR="0028235C">
        <w:rPr>
          <w:rFonts w:asciiTheme="minorHAnsi" w:eastAsia="Calibri" w:hAnsiTheme="minorHAnsi" w:cstheme="minorHAnsi"/>
          <w:b w:val="0"/>
        </w:rPr>
        <w:t xml:space="preserve"> superioare</w:t>
      </w:r>
      <w:r w:rsidR="00C46F7D" w:rsidRPr="00C46F7D">
        <w:rPr>
          <w:rFonts w:asciiTheme="minorHAnsi" w:eastAsia="Calibri" w:hAnsiTheme="minorHAnsi" w:cstheme="minorHAnsi"/>
          <w:b w:val="0"/>
        </w:rPr>
        <w:t>, cel puțin 1 an experiență în învățământ</w:t>
      </w:r>
      <w:r w:rsidR="00011260">
        <w:rPr>
          <w:rFonts w:asciiTheme="minorHAnsi" w:eastAsia="Calibri" w:hAnsiTheme="minorHAnsi" w:cstheme="minorHAnsi"/>
          <w:b w:val="0"/>
        </w:rPr>
        <w:t>;</w:t>
      </w:r>
    </w:p>
    <w:p w14:paraId="3DEFED2A" w14:textId="77777777" w:rsidR="0028235C" w:rsidRPr="005E05EE" w:rsidRDefault="00681FB5" w:rsidP="00D5049E">
      <w:pPr>
        <w:spacing w:line="276" w:lineRule="auto"/>
        <w:jc w:val="both"/>
        <w:rPr>
          <w:rFonts w:asciiTheme="minorHAnsi" w:eastAsia="Calibri" w:hAnsiTheme="minorHAnsi" w:cstheme="minorHAnsi"/>
          <w:b w:val="0"/>
          <w:bCs w:val="0"/>
        </w:rPr>
      </w:pPr>
      <w:r w:rsidRPr="00681FB5">
        <w:rPr>
          <w:rFonts w:asciiTheme="minorHAnsi" w:eastAsia="Calibri" w:hAnsiTheme="minorHAnsi" w:cstheme="minorHAnsi"/>
          <w:b w:val="0"/>
          <w:bCs w:val="0"/>
        </w:rPr>
        <w:t>•</w:t>
      </w:r>
      <w:r>
        <w:rPr>
          <w:rFonts w:asciiTheme="minorHAnsi" w:eastAsia="Calibri" w:hAnsiTheme="minorHAnsi" w:cstheme="minorHAnsi"/>
          <w:b w:val="0"/>
          <w:bCs w:val="0"/>
        </w:rPr>
        <w:t xml:space="preserve"> Expert </w:t>
      </w:r>
      <w:r w:rsidR="00106F57">
        <w:rPr>
          <w:rFonts w:asciiTheme="minorHAnsi" w:eastAsia="Calibri" w:hAnsiTheme="minorHAnsi" w:cstheme="minorHAnsi"/>
          <w:b w:val="0"/>
          <w:bCs w:val="0"/>
        </w:rPr>
        <w:t xml:space="preserve">Responsabil Activități MATE – </w:t>
      </w:r>
      <w:r w:rsidR="00106F57" w:rsidRPr="00106F57">
        <w:rPr>
          <w:rFonts w:asciiTheme="minorHAnsi" w:eastAsia="Calibri" w:hAnsiTheme="minorHAnsi" w:cstheme="minorHAnsi"/>
          <w:b w:val="0"/>
          <w:bCs w:val="0"/>
        </w:rPr>
        <w:t>studii</w:t>
      </w:r>
      <w:r w:rsidR="00106F57">
        <w:rPr>
          <w:rFonts w:asciiTheme="minorHAnsi" w:eastAsia="Calibri" w:hAnsiTheme="minorHAnsi" w:cstheme="minorHAnsi"/>
          <w:b w:val="0"/>
          <w:bCs w:val="0"/>
        </w:rPr>
        <w:t xml:space="preserve"> medii</w:t>
      </w:r>
      <w:r w:rsidR="00106F57" w:rsidRPr="00106F57">
        <w:rPr>
          <w:rFonts w:asciiTheme="minorHAnsi" w:eastAsia="Calibri" w:hAnsiTheme="minorHAnsi" w:cstheme="minorHAnsi"/>
          <w:b w:val="0"/>
          <w:bCs w:val="0"/>
        </w:rPr>
        <w:t>, cel puțin 1 an experiență în învățământ;</w:t>
      </w:r>
    </w:p>
    <w:p w14:paraId="386A424B"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e)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l-ar  face/care  ar  face-o  incompatibilă  cu  exercitarea  funcției,  cu  excepția  situației  în  care  a intervenit reabilitarea;</w:t>
      </w:r>
    </w:p>
    <w:p w14:paraId="5F7E0F83"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lastRenderedPageBreak/>
        <w:t>f) îndeplinește alte condiții generale în funcție de specificul proiectului.</w:t>
      </w:r>
    </w:p>
    <w:p w14:paraId="0225ED62" w14:textId="77777777" w:rsidR="00C7515B" w:rsidRPr="004D6C75" w:rsidRDefault="00C7515B" w:rsidP="004D6C75">
      <w:pPr>
        <w:numPr>
          <w:ilvl w:val="0"/>
          <w:numId w:val="3"/>
        </w:numPr>
        <w:spacing w:line="276" w:lineRule="auto"/>
        <w:jc w:val="center"/>
        <w:rPr>
          <w:rFonts w:asciiTheme="minorHAnsi" w:eastAsia="Calibri" w:hAnsiTheme="minorHAnsi" w:cstheme="minorHAnsi"/>
          <w:bCs w:val="0"/>
          <w:sz w:val="26"/>
          <w:szCs w:val="26"/>
        </w:rPr>
      </w:pPr>
      <w:r w:rsidRPr="004D6C75">
        <w:rPr>
          <w:rFonts w:asciiTheme="minorHAnsi" w:eastAsia="Calibri" w:hAnsiTheme="minorHAnsi" w:cstheme="minorHAnsi"/>
          <w:bCs w:val="0"/>
          <w:sz w:val="26"/>
          <w:szCs w:val="26"/>
        </w:rPr>
        <w:t>TERMENII DE REFERINȚĂ PENTRU POSTURILE SCOASE LA CONCURS:</w:t>
      </w:r>
    </w:p>
    <w:p w14:paraId="04108573" w14:textId="77777777" w:rsidR="00C7515B" w:rsidRPr="00151748" w:rsidRDefault="00C7515B" w:rsidP="00C7515B">
      <w:pPr>
        <w:spacing w:line="276" w:lineRule="auto"/>
        <w:jc w:val="both"/>
        <w:rPr>
          <w:rFonts w:asciiTheme="minorHAnsi" w:eastAsia="Calibri" w:hAnsiTheme="minorHAnsi" w:cstheme="minorHAnsi"/>
          <w:b w:val="0"/>
        </w:rPr>
      </w:pPr>
    </w:p>
    <w:tbl>
      <w:tblPr>
        <w:tblW w:w="10491" w:type="dxa"/>
        <w:tblInd w:w="-416" w:type="dxa"/>
        <w:tblLayout w:type="fixed"/>
        <w:tblCellMar>
          <w:left w:w="10" w:type="dxa"/>
          <w:right w:w="10" w:type="dxa"/>
        </w:tblCellMar>
        <w:tblLook w:val="04A0" w:firstRow="1" w:lastRow="0" w:firstColumn="1" w:lastColumn="0" w:noHBand="0" w:noVBand="1"/>
      </w:tblPr>
      <w:tblGrid>
        <w:gridCol w:w="568"/>
        <w:gridCol w:w="2552"/>
        <w:gridCol w:w="567"/>
        <w:gridCol w:w="977"/>
        <w:gridCol w:w="1134"/>
        <w:gridCol w:w="4693"/>
      </w:tblGrid>
      <w:tr w:rsidR="00AE0E8A" w:rsidRPr="0077677B" w14:paraId="7DAA7241" w14:textId="77777777" w:rsidTr="00311E0B">
        <w:trPr>
          <w:trHeight w:hRule="exact" w:val="923"/>
        </w:trPr>
        <w:tc>
          <w:tcPr>
            <w:tcW w:w="568" w:type="dxa"/>
            <w:tcBorders>
              <w:top w:val="single" w:sz="4" w:space="0" w:color="auto"/>
              <w:left w:val="single" w:sz="4" w:space="0" w:color="auto"/>
            </w:tcBorders>
            <w:shd w:val="clear" w:color="auto" w:fill="FFFFFF"/>
          </w:tcPr>
          <w:p w14:paraId="08DC2CC7" w14:textId="77777777" w:rsidR="00B00162" w:rsidRPr="00B00162" w:rsidRDefault="00B00162" w:rsidP="00DA153E">
            <w:pPr>
              <w:spacing w:line="350" w:lineRule="exact"/>
              <w:jc w:val="center"/>
              <w:rPr>
                <w:rFonts w:asciiTheme="minorHAnsi" w:hAnsiTheme="minorHAnsi" w:cstheme="minorHAnsi"/>
              </w:rPr>
            </w:pPr>
            <w:r w:rsidRPr="00B00162">
              <w:rPr>
                <w:rFonts w:asciiTheme="minorHAnsi" w:hAnsiTheme="minorHAnsi" w:cstheme="minorHAnsi"/>
              </w:rPr>
              <w:t>Nr.</w:t>
            </w:r>
          </w:p>
          <w:p w14:paraId="01AE87E8" w14:textId="77777777" w:rsidR="004D6C75" w:rsidRPr="00BB5CEA" w:rsidRDefault="00B00162" w:rsidP="00DA153E">
            <w:pPr>
              <w:spacing w:line="350" w:lineRule="exact"/>
              <w:jc w:val="center"/>
              <w:rPr>
                <w:rFonts w:asciiTheme="minorHAnsi" w:hAnsiTheme="minorHAnsi" w:cstheme="minorHAnsi"/>
              </w:rPr>
            </w:pPr>
            <w:r w:rsidRPr="00B00162">
              <w:rPr>
                <w:rFonts w:asciiTheme="minorHAnsi" w:hAnsiTheme="minorHAnsi" w:cstheme="minorHAnsi"/>
              </w:rPr>
              <w:t>Crt.</w:t>
            </w:r>
          </w:p>
        </w:tc>
        <w:tc>
          <w:tcPr>
            <w:tcW w:w="2552" w:type="dxa"/>
            <w:tcBorders>
              <w:top w:val="single" w:sz="4" w:space="0" w:color="auto"/>
              <w:left w:val="single" w:sz="4" w:space="0" w:color="auto"/>
            </w:tcBorders>
            <w:shd w:val="clear" w:color="auto" w:fill="FFFFFF"/>
          </w:tcPr>
          <w:p w14:paraId="1FA08DA7" w14:textId="77777777" w:rsidR="00E6528E" w:rsidRDefault="00E6528E" w:rsidP="00DA153E">
            <w:pPr>
              <w:spacing w:line="230" w:lineRule="exact"/>
              <w:jc w:val="center"/>
              <w:rPr>
                <w:rFonts w:asciiTheme="minorHAnsi" w:hAnsiTheme="minorHAnsi" w:cstheme="minorHAnsi"/>
              </w:rPr>
            </w:pPr>
          </w:p>
          <w:p w14:paraId="6D66FF59" w14:textId="77777777" w:rsidR="004D6C75" w:rsidRPr="00E6528E" w:rsidRDefault="00E6528E" w:rsidP="00DA153E">
            <w:pPr>
              <w:spacing w:line="230" w:lineRule="exact"/>
              <w:jc w:val="center"/>
              <w:rPr>
                <w:rFonts w:asciiTheme="minorHAnsi" w:hAnsiTheme="minorHAnsi" w:cstheme="minorHAnsi"/>
              </w:rPr>
            </w:pPr>
            <w:r w:rsidRPr="00E6528E">
              <w:rPr>
                <w:rFonts w:asciiTheme="minorHAnsi" w:hAnsiTheme="minorHAnsi" w:cstheme="minorHAnsi"/>
              </w:rPr>
              <w:t>Denumire expert</w:t>
            </w:r>
          </w:p>
        </w:tc>
        <w:tc>
          <w:tcPr>
            <w:tcW w:w="567" w:type="dxa"/>
            <w:tcBorders>
              <w:top w:val="single" w:sz="4" w:space="0" w:color="auto"/>
              <w:left w:val="single" w:sz="4" w:space="0" w:color="auto"/>
            </w:tcBorders>
            <w:shd w:val="clear" w:color="auto" w:fill="FFFFFF"/>
          </w:tcPr>
          <w:p w14:paraId="235EEA10" w14:textId="77777777" w:rsidR="00FD443C" w:rsidRDefault="00FD443C" w:rsidP="00DA153E">
            <w:pPr>
              <w:spacing w:line="222" w:lineRule="exact"/>
              <w:jc w:val="center"/>
              <w:rPr>
                <w:rFonts w:asciiTheme="minorHAnsi" w:hAnsiTheme="minorHAnsi" w:cstheme="minorHAnsi"/>
              </w:rPr>
            </w:pPr>
          </w:p>
          <w:p w14:paraId="0B463943" w14:textId="77777777" w:rsidR="00FD443C" w:rsidRPr="00FD443C" w:rsidRDefault="00FD443C" w:rsidP="00DA153E">
            <w:pPr>
              <w:spacing w:line="222" w:lineRule="exact"/>
              <w:jc w:val="center"/>
              <w:rPr>
                <w:rFonts w:asciiTheme="minorHAnsi" w:hAnsiTheme="minorHAnsi" w:cstheme="minorHAnsi"/>
              </w:rPr>
            </w:pPr>
            <w:r w:rsidRPr="00FD443C">
              <w:rPr>
                <w:rFonts w:asciiTheme="minorHAnsi" w:hAnsiTheme="minorHAnsi" w:cstheme="minorHAnsi"/>
              </w:rPr>
              <w:t>Nr. de</w:t>
            </w:r>
          </w:p>
          <w:p w14:paraId="200F83D4" w14:textId="77777777" w:rsidR="00FD443C" w:rsidRPr="00FD443C" w:rsidRDefault="00FD443C" w:rsidP="00DA153E">
            <w:pPr>
              <w:spacing w:line="222" w:lineRule="exact"/>
              <w:jc w:val="center"/>
              <w:rPr>
                <w:rFonts w:asciiTheme="minorHAnsi" w:hAnsiTheme="minorHAnsi" w:cstheme="minorHAnsi"/>
              </w:rPr>
            </w:pPr>
            <w:r w:rsidRPr="00FD443C">
              <w:rPr>
                <w:rFonts w:asciiTheme="minorHAnsi" w:hAnsiTheme="minorHAnsi" w:cstheme="minorHAnsi"/>
              </w:rPr>
              <w:t>posturi</w:t>
            </w:r>
          </w:p>
          <w:p w14:paraId="0E41103E" w14:textId="77777777" w:rsidR="004D6C75" w:rsidRPr="0077677B" w:rsidRDefault="00FD443C" w:rsidP="00DA153E">
            <w:pPr>
              <w:spacing w:line="222" w:lineRule="exact"/>
              <w:jc w:val="center"/>
              <w:rPr>
                <w:rFonts w:ascii="Times New Roman" w:hAnsi="Times New Roman" w:cs="Times New Roman"/>
              </w:rPr>
            </w:pPr>
            <w:r w:rsidRPr="00FD443C">
              <w:rPr>
                <w:rFonts w:asciiTheme="minorHAnsi" w:hAnsiTheme="minorHAnsi" w:cstheme="minorHAnsi"/>
              </w:rPr>
              <w:t>vacante</w:t>
            </w:r>
          </w:p>
        </w:tc>
        <w:tc>
          <w:tcPr>
            <w:tcW w:w="977" w:type="dxa"/>
            <w:tcBorders>
              <w:top w:val="single" w:sz="4" w:space="0" w:color="auto"/>
              <w:left w:val="single" w:sz="4" w:space="0" w:color="auto"/>
              <w:bottom w:val="single" w:sz="4" w:space="0" w:color="auto"/>
            </w:tcBorders>
            <w:shd w:val="clear" w:color="auto" w:fill="FFFFFF"/>
          </w:tcPr>
          <w:p w14:paraId="7118E526" w14:textId="77777777" w:rsidR="00FD443C" w:rsidRPr="00FD443C" w:rsidRDefault="00FD443C" w:rsidP="00DA153E">
            <w:pPr>
              <w:spacing w:line="230" w:lineRule="exact"/>
              <w:jc w:val="center"/>
              <w:rPr>
                <w:rFonts w:asciiTheme="minorHAnsi" w:hAnsiTheme="minorHAnsi" w:cstheme="minorHAnsi"/>
              </w:rPr>
            </w:pPr>
            <w:r w:rsidRPr="00FD443C">
              <w:rPr>
                <w:rFonts w:asciiTheme="minorHAnsi" w:hAnsiTheme="minorHAnsi" w:cstheme="minorHAnsi"/>
              </w:rPr>
              <w:t>Perioada</w:t>
            </w:r>
          </w:p>
          <w:p w14:paraId="631BDFB5" w14:textId="77777777" w:rsidR="00FD443C" w:rsidRPr="00FD443C" w:rsidRDefault="00FD443C" w:rsidP="00DA153E">
            <w:pPr>
              <w:spacing w:line="230" w:lineRule="exact"/>
              <w:jc w:val="center"/>
              <w:rPr>
                <w:rFonts w:asciiTheme="minorHAnsi" w:hAnsiTheme="minorHAnsi" w:cstheme="minorHAnsi"/>
              </w:rPr>
            </w:pPr>
            <w:r w:rsidRPr="00FD443C">
              <w:rPr>
                <w:rFonts w:asciiTheme="minorHAnsi" w:hAnsiTheme="minorHAnsi" w:cstheme="minorHAnsi"/>
              </w:rPr>
              <w:t>estimat</w:t>
            </w:r>
            <w:r w:rsidR="008E4FE5">
              <w:rPr>
                <w:rFonts w:asciiTheme="minorHAnsi" w:hAnsiTheme="minorHAnsi" w:cstheme="minorHAnsi"/>
              </w:rPr>
              <w:t>ă</w:t>
            </w:r>
            <w:r w:rsidRPr="00FD443C">
              <w:rPr>
                <w:rFonts w:asciiTheme="minorHAnsi" w:hAnsiTheme="minorHAnsi" w:cstheme="minorHAnsi"/>
              </w:rPr>
              <w:t xml:space="preserve"> pentru</w:t>
            </w:r>
          </w:p>
          <w:p w14:paraId="3F621B2A" w14:textId="77777777" w:rsidR="00FD443C" w:rsidRPr="00FD443C" w:rsidRDefault="00FD443C" w:rsidP="00DA153E">
            <w:pPr>
              <w:spacing w:line="230" w:lineRule="exact"/>
              <w:jc w:val="center"/>
              <w:rPr>
                <w:rFonts w:asciiTheme="minorHAnsi" w:hAnsiTheme="minorHAnsi" w:cstheme="minorHAnsi"/>
              </w:rPr>
            </w:pPr>
            <w:r w:rsidRPr="00FD443C">
              <w:rPr>
                <w:rFonts w:asciiTheme="minorHAnsi" w:hAnsiTheme="minorHAnsi" w:cstheme="minorHAnsi"/>
              </w:rPr>
              <w:t>derulare</w:t>
            </w:r>
          </w:p>
          <w:p w14:paraId="31B8F020" w14:textId="77777777" w:rsidR="004D6C75" w:rsidRPr="0077677B" w:rsidRDefault="00FD443C" w:rsidP="00DA153E">
            <w:pPr>
              <w:spacing w:line="230" w:lineRule="exact"/>
              <w:jc w:val="center"/>
              <w:rPr>
                <w:rFonts w:ascii="Times New Roman" w:hAnsi="Times New Roman" w:cs="Times New Roman"/>
              </w:rPr>
            </w:pPr>
            <w:r w:rsidRPr="00FD443C">
              <w:rPr>
                <w:rFonts w:asciiTheme="minorHAnsi" w:hAnsiTheme="minorHAnsi" w:cstheme="minorHAnsi"/>
              </w:rPr>
              <w:t>activ</w:t>
            </w:r>
          </w:p>
        </w:tc>
        <w:tc>
          <w:tcPr>
            <w:tcW w:w="1134" w:type="dxa"/>
            <w:tcBorders>
              <w:top w:val="single" w:sz="4" w:space="0" w:color="auto"/>
              <w:left w:val="single" w:sz="4" w:space="0" w:color="auto"/>
            </w:tcBorders>
            <w:shd w:val="clear" w:color="auto" w:fill="FFFFFF"/>
          </w:tcPr>
          <w:p w14:paraId="1EE0DB9C" w14:textId="77777777" w:rsidR="00DA153E" w:rsidRDefault="00DA153E" w:rsidP="00B91235">
            <w:pPr>
              <w:spacing w:line="277" w:lineRule="exact"/>
              <w:rPr>
                <w:rFonts w:asciiTheme="minorHAnsi" w:hAnsiTheme="minorHAnsi" w:cstheme="minorHAnsi"/>
              </w:rPr>
            </w:pPr>
          </w:p>
          <w:p w14:paraId="3355BD4C" w14:textId="77777777" w:rsidR="004D6C75" w:rsidRPr="008E4FE5" w:rsidRDefault="008E4FE5" w:rsidP="00DA153E">
            <w:pPr>
              <w:spacing w:line="277" w:lineRule="exact"/>
              <w:jc w:val="center"/>
              <w:rPr>
                <w:rFonts w:asciiTheme="minorHAnsi" w:hAnsiTheme="minorHAnsi" w:cstheme="minorHAnsi"/>
              </w:rPr>
            </w:pPr>
            <w:r w:rsidRPr="008E4FE5">
              <w:rPr>
                <w:rFonts w:asciiTheme="minorHAnsi" w:hAnsiTheme="minorHAnsi" w:cstheme="minorHAnsi"/>
              </w:rPr>
              <w:t>Descrierea activităților</w:t>
            </w:r>
          </w:p>
        </w:tc>
        <w:tc>
          <w:tcPr>
            <w:tcW w:w="4693" w:type="dxa"/>
            <w:tcBorders>
              <w:top w:val="single" w:sz="4" w:space="0" w:color="auto"/>
              <w:left w:val="single" w:sz="4" w:space="0" w:color="auto"/>
              <w:right w:val="single" w:sz="4" w:space="0" w:color="auto"/>
            </w:tcBorders>
            <w:shd w:val="clear" w:color="auto" w:fill="FFFFFF"/>
            <w:vAlign w:val="bottom"/>
          </w:tcPr>
          <w:p w14:paraId="7B4BED57" w14:textId="77777777" w:rsidR="004D6C75" w:rsidRPr="008E4FE5" w:rsidRDefault="008E4FE5" w:rsidP="00DA153E">
            <w:pPr>
              <w:tabs>
                <w:tab w:val="left" w:pos="1094"/>
                <w:tab w:val="left" w:pos="2167"/>
              </w:tabs>
              <w:spacing w:line="227" w:lineRule="exact"/>
              <w:jc w:val="center"/>
              <w:rPr>
                <w:rStyle w:val="Bodytext210ptBold"/>
                <w:rFonts w:asciiTheme="minorHAnsi" w:eastAsia="Courier New" w:hAnsiTheme="minorHAnsi" w:cstheme="minorHAnsi"/>
                <w:b/>
                <w:bCs/>
                <w:sz w:val="22"/>
                <w:szCs w:val="22"/>
              </w:rPr>
            </w:pPr>
            <w:r w:rsidRPr="008E4FE5">
              <w:rPr>
                <w:rStyle w:val="Bodytext210ptBold"/>
                <w:rFonts w:asciiTheme="minorHAnsi" w:eastAsia="Courier New" w:hAnsiTheme="minorHAnsi" w:cstheme="minorHAnsi"/>
                <w:b/>
                <w:bCs/>
                <w:sz w:val="22"/>
                <w:szCs w:val="22"/>
              </w:rPr>
              <w:t>Descrierea sarcinilor/ atribuțiilor</w:t>
            </w:r>
          </w:p>
          <w:p w14:paraId="2ADD0F8E" w14:textId="77777777" w:rsidR="004D6C75" w:rsidRPr="0077677B" w:rsidRDefault="004D6C75" w:rsidP="00DA153E">
            <w:pPr>
              <w:spacing w:line="227" w:lineRule="exact"/>
              <w:jc w:val="center"/>
              <w:rPr>
                <w:rFonts w:ascii="Times New Roman" w:hAnsi="Times New Roman" w:cs="Times New Roman"/>
              </w:rPr>
            </w:pPr>
          </w:p>
        </w:tc>
      </w:tr>
      <w:tr w:rsidR="00DD702A" w:rsidRPr="0077677B" w14:paraId="14DF57AE" w14:textId="77777777" w:rsidTr="00311E0B">
        <w:trPr>
          <w:trHeight w:hRule="exact" w:val="2781"/>
        </w:trPr>
        <w:tc>
          <w:tcPr>
            <w:tcW w:w="568" w:type="dxa"/>
            <w:tcBorders>
              <w:top w:val="single" w:sz="4" w:space="0" w:color="auto"/>
              <w:left w:val="single" w:sz="4" w:space="0" w:color="auto"/>
            </w:tcBorders>
            <w:shd w:val="clear" w:color="auto" w:fill="FFFFFF"/>
          </w:tcPr>
          <w:p w14:paraId="0EEE263F" w14:textId="77777777" w:rsidR="004D6C75" w:rsidRPr="00032EDC" w:rsidRDefault="00B77303" w:rsidP="00CF7F13">
            <w:pPr>
              <w:spacing w:line="222" w:lineRule="exact"/>
              <w:jc w:val="center"/>
              <w:rPr>
                <w:rFonts w:asciiTheme="minorHAnsi" w:hAnsiTheme="minorHAnsi" w:cstheme="minorHAnsi"/>
                <w:b w:val="0"/>
                <w:bCs w:val="0"/>
              </w:rPr>
            </w:pPr>
            <w:r w:rsidRPr="00032EDC">
              <w:rPr>
                <w:rFonts w:asciiTheme="minorHAnsi" w:hAnsiTheme="minorHAnsi" w:cstheme="minorHAnsi"/>
                <w:b w:val="0"/>
                <w:bCs w:val="0"/>
              </w:rPr>
              <w:t>1.</w:t>
            </w:r>
          </w:p>
        </w:tc>
        <w:tc>
          <w:tcPr>
            <w:tcW w:w="2552" w:type="dxa"/>
            <w:tcBorders>
              <w:top w:val="single" w:sz="4" w:space="0" w:color="auto"/>
              <w:left w:val="single" w:sz="4" w:space="0" w:color="auto"/>
            </w:tcBorders>
            <w:shd w:val="clear" w:color="auto" w:fill="FFFFFF"/>
          </w:tcPr>
          <w:p w14:paraId="613DF176" w14:textId="77777777" w:rsidR="00B77303" w:rsidRPr="000F6964" w:rsidRDefault="00B77303" w:rsidP="00931364">
            <w:pPr>
              <w:spacing w:line="230" w:lineRule="exact"/>
              <w:jc w:val="both"/>
              <w:rPr>
                <w:rFonts w:asciiTheme="minorHAnsi" w:hAnsiTheme="minorHAnsi" w:cstheme="minorHAnsi"/>
                <w:b w:val="0"/>
                <w:bCs w:val="0"/>
                <w:sz w:val="20"/>
                <w:szCs w:val="20"/>
              </w:rPr>
            </w:pPr>
            <w:r w:rsidRPr="000F6964">
              <w:rPr>
                <w:rFonts w:asciiTheme="minorHAnsi" w:hAnsiTheme="minorHAnsi" w:cstheme="minorHAnsi"/>
                <w:b w:val="0"/>
                <w:bCs w:val="0"/>
                <w:sz w:val="20"/>
                <w:szCs w:val="20"/>
              </w:rPr>
              <w:t>Experți Activități MATE</w:t>
            </w:r>
          </w:p>
          <w:p w14:paraId="20652D03" w14:textId="77777777" w:rsidR="00B77303" w:rsidRPr="000F6964" w:rsidRDefault="00032EDC" w:rsidP="00931364">
            <w:pPr>
              <w:spacing w:line="230" w:lineRule="exact"/>
              <w:jc w:val="both"/>
              <w:rPr>
                <w:rFonts w:asciiTheme="minorHAnsi" w:hAnsiTheme="minorHAnsi" w:cstheme="minorHAnsi"/>
                <w:b w:val="0"/>
                <w:bCs w:val="0"/>
                <w:sz w:val="20"/>
                <w:szCs w:val="20"/>
              </w:rPr>
            </w:pPr>
            <w:r w:rsidRPr="000F6964">
              <w:rPr>
                <w:rFonts w:asciiTheme="minorHAnsi" w:hAnsiTheme="minorHAnsi" w:cstheme="minorHAnsi"/>
                <w:b w:val="0"/>
                <w:bCs w:val="0"/>
                <w:sz w:val="20"/>
                <w:szCs w:val="20"/>
              </w:rPr>
              <w:t xml:space="preserve"> - </w:t>
            </w:r>
            <w:r w:rsidR="00B77303" w:rsidRPr="000F6964">
              <w:rPr>
                <w:rFonts w:asciiTheme="minorHAnsi" w:hAnsiTheme="minorHAnsi" w:cstheme="minorHAnsi"/>
                <w:b w:val="0"/>
                <w:bCs w:val="0"/>
                <w:sz w:val="20"/>
                <w:szCs w:val="20"/>
              </w:rPr>
              <w:t>S.A. 1.1. – Screening al copiilor</w:t>
            </w:r>
          </w:p>
          <w:p w14:paraId="647C8A34" w14:textId="77777777" w:rsidR="007B59CB" w:rsidRPr="000F6964" w:rsidRDefault="00032EDC" w:rsidP="00931364">
            <w:pPr>
              <w:spacing w:line="230" w:lineRule="exact"/>
              <w:jc w:val="both"/>
              <w:rPr>
                <w:rFonts w:asciiTheme="minorHAnsi" w:hAnsiTheme="minorHAnsi" w:cstheme="minorHAnsi"/>
                <w:b w:val="0"/>
                <w:bCs w:val="0"/>
                <w:sz w:val="20"/>
                <w:szCs w:val="20"/>
              </w:rPr>
            </w:pPr>
            <w:r w:rsidRPr="000F6964">
              <w:rPr>
                <w:rFonts w:asciiTheme="minorHAnsi" w:hAnsiTheme="minorHAnsi" w:cstheme="minorHAnsi"/>
                <w:b w:val="0"/>
                <w:bCs w:val="0"/>
                <w:sz w:val="20"/>
                <w:szCs w:val="20"/>
              </w:rPr>
              <w:t xml:space="preserve"> - </w:t>
            </w:r>
            <w:r w:rsidR="00B77303" w:rsidRPr="000F6964">
              <w:rPr>
                <w:rFonts w:asciiTheme="minorHAnsi" w:hAnsiTheme="minorHAnsi" w:cstheme="minorHAnsi"/>
                <w:b w:val="0"/>
                <w:bCs w:val="0"/>
                <w:sz w:val="20"/>
                <w:szCs w:val="20"/>
              </w:rPr>
              <w:t>S.A. 1.2. – Înregistrarea copiilor în risc</w:t>
            </w:r>
          </w:p>
          <w:p w14:paraId="18CEDCFC" w14:textId="77777777" w:rsidR="00A750F2" w:rsidRDefault="00A750F2" w:rsidP="00B537BA">
            <w:pPr>
              <w:spacing w:line="230" w:lineRule="exact"/>
              <w:rPr>
                <w:rFonts w:asciiTheme="minorHAnsi" w:hAnsiTheme="minorHAnsi" w:cstheme="minorHAnsi"/>
                <w:b w:val="0"/>
                <w:bCs w:val="0"/>
                <w:sz w:val="20"/>
                <w:szCs w:val="20"/>
              </w:rPr>
            </w:pPr>
          </w:p>
          <w:p w14:paraId="53007F32" w14:textId="77777777" w:rsidR="00A34E9E" w:rsidRDefault="00A34E9E" w:rsidP="00B537BA">
            <w:pPr>
              <w:spacing w:line="230" w:lineRule="exact"/>
              <w:rPr>
                <w:rFonts w:asciiTheme="minorHAnsi" w:hAnsiTheme="minorHAnsi" w:cstheme="minorHAnsi"/>
                <w:b w:val="0"/>
                <w:bCs w:val="0"/>
              </w:rPr>
            </w:pPr>
          </w:p>
          <w:p w14:paraId="551C7E39" w14:textId="77777777" w:rsidR="00DB1F3B" w:rsidRDefault="00000000" w:rsidP="00B537BA">
            <w:pPr>
              <w:spacing w:line="230" w:lineRule="exact"/>
              <w:rPr>
                <w:rFonts w:asciiTheme="minorHAnsi" w:hAnsiTheme="minorHAnsi" w:cstheme="minorHAnsi"/>
                <w:b w:val="0"/>
                <w:bCs w:val="0"/>
              </w:rPr>
            </w:pPr>
            <w:r>
              <w:rPr>
                <w:rFonts w:asciiTheme="minorHAnsi" w:eastAsia="Calibri" w:hAnsiTheme="minorHAnsi" w:cstheme="minorHAnsi"/>
                <w:b w:val="0"/>
                <w:sz w:val="20"/>
                <w:szCs w:val="20"/>
              </w:rPr>
              <w:pict w14:anchorId="204476FF">
                <v:rect id="_x0000_i1029" style="width:0;height:1.5pt" o:hralign="center" o:hrstd="t" o:hr="t" fillcolor="#a0a0a0" stroked="f"/>
              </w:pict>
            </w:r>
          </w:p>
          <w:p w14:paraId="41234179" w14:textId="77777777" w:rsidR="004D6C75" w:rsidRPr="0077677B" w:rsidRDefault="00DB1F3B" w:rsidP="00931364">
            <w:pPr>
              <w:spacing w:line="230" w:lineRule="exact"/>
              <w:jc w:val="both"/>
              <w:rPr>
                <w:rFonts w:ascii="Times New Roman" w:hAnsi="Times New Roman" w:cs="Times New Roman"/>
              </w:rPr>
            </w:pPr>
            <w:r>
              <w:rPr>
                <w:rFonts w:asciiTheme="minorHAnsi" w:hAnsiTheme="minorHAnsi" w:cstheme="minorHAnsi"/>
                <w:b w:val="0"/>
                <w:bCs w:val="0"/>
              </w:rPr>
              <w:t xml:space="preserve">- </w:t>
            </w:r>
            <w:r w:rsidR="00B77303" w:rsidRPr="00F406EB">
              <w:rPr>
                <w:rFonts w:asciiTheme="minorHAnsi" w:hAnsiTheme="minorHAnsi" w:cstheme="minorHAnsi"/>
                <w:b w:val="0"/>
                <w:bCs w:val="0"/>
                <w:sz w:val="20"/>
                <w:szCs w:val="20"/>
              </w:rPr>
              <w:t>S.A. 1.3. – Introducerea datelor în SIIR</w:t>
            </w:r>
          </w:p>
        </w:tc>
        <w:tc>
          <w:tcPr>
            <w:tcW w:w="567" w:type="dxa"/>
            <w:tcBorders>
              <w:top w:val="single" w:sz="4" w:space="0" w:color="auto"/>
              <w:left w:val="single" w:sz="4" w:space="0" w:color="auto"/>
            </w:tcBorders>
            <w:shd w:val="clear" w:color="auto" w:fill="FFFFFF"/>
          </w:tcPr>
          <w:p w14:paraId="0093A6F6" w14:textId="77777777" w:rsidR="004D6C75" w:rsidRDefault="004D6C75" w:rsidP="00D607EE">
            <w:pPr>
              <w:spacing w:line="222" w:lineRule="exact"/>
              <w:rPr>
                <w:rFonts w:ascii="Times New Roman" w:hAnsi="Times New Roman" w:cs="Times New Roman"/>
              </w:rPr>
            </w:pPr>
          </w:p>
          <w:p w14:paraId="3B78E357" w14:textId="5F6A63CB" w:rsidR="005C5CCD" w:rsidRPr="000F6964" w:rsidRDefault="00311E0B" w:rsidP="005C5CCD">
            <w:pPr>
              <w:spacing w:line="222" w:lineRule="exact"/>
              <w:jc w:val="center"/>
              <w:rPr>
                <w:rFonts w:asciiTheme="minorHAnsi" w:hAnsiTheme="minorHAnsi" w:cstheme="minorHAnsi"/>
                <w:b w:val="0"/>
                <w:bCs w:val="0"/>
                <w:sz w:val="20"/>
                <w:szCs w:val="20"/>
              </w:rPr>
            </w:pPr>
            <w:r>
              <w:rPr>
                <w:rFonts w:asciiTheme="minorHAnsi" w:hAnsiTheme="minorHAnsi" w:cstheme="minorHAnsi"/>
                <w:b w:val="0"/>
                <w:bCs w:val="0"/>
                <w:sz w:val="20"/>
                <w:szCs w:val="20"/>
              </w:rPr>
              <w:t>7</w:t>
            </w:r>
          </w:p>
          <w:p w14:paraId="27B64E62" w14:textId="77777777" w:rsidR="005C5CCD" w:rsidRDefault="005C5CCD" w:rsidP="005C5CCD">
            <w:pPr>
              <w:spacing w:line="222" w:lineRule="exact"/>
              <w:jc w:val="center"/>
              <w:rPr>
                <w:rFonts w:ascii="Times New Roman" w:hAnsi="Times New Roman" w:cs="Times New Roman"/>
                <w:b w:val="0"/>
                <w:bCs w:val="0"/>
              </w:rPr>
            </w:pPr>
          </w:p>
          <w:p w14:paraId="17E9D960" w14:textId="77777777" w:rsidR="005C5CCD" w:rsidRDefault="005C5CCD" w:rsidP="005C5CCD">
            <w:pPr>
              <w:spacing w:line="222" w:lineRule="exact"/>
              <w:jc w:val="center"/>
              <w:rPr>
                <w:rFonts w:ascii="Times New Roman" w:hAnsi="Times New Roman" w:cs="Times New Roman"/>
                <w:b w:val="0"/>
                <w:bCs w:val="0"/>
              </w:rPr>
            </w:pPr>
          </w:p>
          <w:p w14:paraId="0144EE34" w14:textId="77777777" w:rsidR="007B59CB" w:rsidRDefault="007B59CB" w:rsidP="005C5CCD">
            <w:pPr>
              <w:spacing w:line="222" w:lineRule="exact"/>
              <w:jc w:val="center"/>
              <w:rPr>
                <w:rFonts w:ascii="Times New Roman" w:hAnsi="Times New Roman" w:cs="Times New Roman"/>
                <w:b w:val="0"/>
                <w:bCs w:val="0"/>
              </w:rPr>
            </w:pPr>
          </w:p>
          <w:p w14:paraId="4C72E874" w14:textId="77777777" w:rsidR="007B59CB" w:rsidRDefault="007B59CB" w:rsidP="005C5CCD">
            <w:pPr>
              <w:spacing w:line="222" w:lineRule="exact"/>
              <w:jc w:val="center"/>
              <w:rPr>
                <w:rFonts w:ascii="Times New Roman" w:hAnsi="Times New Roman" w:cs="Times New Roman"/>
                <w:b w:val="0"/>
                <w:bCs w:val="0"/>
              </w:rPr>
            </w:pPr>
          </w:p>
          <w:p w14:paraId="6F4C8062" w14:textId="77777777" w:rsidR="007B59CB" w:rsidRDefault="007B59CB" w:rsidP="0008668C">
            <w:pPr>
              <w:spacing w:line="222" w:lineRule="exact"/>
              <w:rPr>
                <w:rFonts w:ascii="Times New Roman" w:hAnsi="Times New Roman" w:cs="Times New Roman"/>
                <w:b w:val="0"/>
                <w:bCs w:val="0"/>
              </w:rPr>
            </w:pPr>
          </w:p>
          <w:p w14:paraId="64E61786" w14:textId="77777777" w:rsidR="007B59CB" w:rsidRDefault="00000000" w:rsidP="005C5CCD">
            <w:pPr>
              <w:spacing w:line="222" w:lineRule="exact"/>
              <w:jc w:val="center"/>
              <w:rPr>
                <w:rFonts w:ascii="Times New Roman" w:hAnsi="Times New Roman" w:cs="Times New Roman"/>
                <w:b w:val="0"/>
                <w:bCs w:val="0"/>
              </w:rPr>
            </w:pPr>
            <w:r>
              <w:rPr>
                <w:rFonts w:asciiTheme="minorHAnsi" w:eastAsia="Calibri" w:hAnsiTheme="minorHAnsi" w:cstheme="minorHAnsi"/>
                <w:b w:val="0"/>
                <w:sz w:val="20"/>
                <w:szCs w:val="20"/>
              </w:rPr>
              <w:pict w14:anchorId="7D95E8C7">
                <v:rect id="_x0000_i1030" style="width:0;height:1.5pt" o:hralign="center" o:hrstd="t" o:hr="t" fillcolor="#a0a0a0" stroked="f"/>
              </w:pict>
            </w:r>
          </w:p>
          <w:p w14:paraId="6A216D7B" w14:textId="77777777" w:rsidR="00AC3D5A" w:rsidRDefault="00AC3D5A" w:rsidP="005C5CCD">
            <w:pPr>
              <w:spacing w:line="222" w:lineRule="exact"/>
              <w:jc w:val="center"/>
              <w:rPr>
                <w:rFonts w:ascii="Times New Roman" w:hAnsi="Times New Roman" w:cs="Times New Roman"/>
                <w:b w:val="0"/>
                <w:bCs w:val="0"/>
              </w:rPr>
            </w:pPr>
          </w:p>
          <w:p w14:paraId="1F7206EA" w14:textId="77777777" w:rsidR="00B77303" w:rsidRPr="00F406EB" w:rsidRDefault="00CA4537" w:rsidP="005C5CCD">
            <w:pPr>
              <w:spacing w:line="222" w:lineRule="exact"/>
              <w:jc w:val="center"/>
              <w:rPr>
                <w:rFonts w:ascii="Times New Roman" w:hAnsi="Times New Roman" w:cs="Times New Roman"/>
                <w:b w:val="0"/>
                <w:bCs w:val="0"/>
                <w:sz w:val="20"/>
                <w:szCs w:val="20"/>
              </w:rPr>
            </w:pPr>
            <w:r w:rsidRPr="00F406EB">
              <w:rPr>
                <w:rFonts w:ascii="Times New Roman" w:hAnsi="Times New Roman" w:cs="Times New Roman"/>
                <w:b w:val="0"/>
                <w:bCs w:val="0"/>
                <w:sz w:val="20"/>
                <w:szCs w:val="20"/>
              </w:rPr>
              <w:t>1</w:t>
            </w:r>
          </w:p>
        </w:tc>
        <w:tc>
          <w:tcPr>
            <w:tcW w:w="977" w:type="dxa"/>
            <w:tcBorders>
              <w:top w:val="single" w:sz="4" w:space="0" w:color="auto"/>
              <w:left w:val="single" w:sz="4" w:space="0" w:color="auto"/>
              <w:bottom w:val="single" w:sz="4" w:space="0" w:color="auto"/>
            </w:tcBorders>
            <w:shd w:val="clear" w:color="auto" w:fill="FFFFFF"/>
          </w:tcPr>
          <w:p w14:paraId="748002D1" w14:textId="77777777" w:rsidR="00F406EB" w:rsidRDefault="00F406EB" w:rsidP="006A024F">
            <w:pPr>
              <w:tabs>
                <w:tab w:val="left" w:pos="612"/>
              </w:tabs>
              <w:spacing w:line="227" w:lineRule="exact"/>
              <w:jc w:val="center"/>
              <w:rPr>
                <w:rFonts w:asciiTheme="minorHAnsi" w:hAnsiTheme="minorHAnsi" w:cstheme="minorHAnsi"/>
                <w:b w:val="0"/>
                <w:bCs w:val="0"/>
                <w:sz w:val="20"/>
                <w:szCs w:val="20"/>
              </w:rPr>
            </w:pPr>
          </w:p>
          <w:p w14:paraId="6DF8F486" w14:textId="77777777" w:rsidR="00F406EB" w:rsidRDefault="00F406EB" w:rsidP="006A024F">
            <w:pPr>
              <w:tabs>
                <w:tab w:val="left" w:pos="612"/>
              </w:tabs>
              <w:spacing w:line="227" w:lineRule="exact"/>
              <w:jc w:val="center"/>
              <w:rPr>
                <w:rFonts w:asciiTheme="minorHAnsi" w:hAnsiTheme="minorHAnsi" w:cstheme="minorHAnsi"/>
                <w:b w:val="0"/>
                <w:bCs w:val="0"/>
                <w:sz w:val="20"/>
                <w:szCs w:val="20"/>
              </w:rPr>
            </w:pPr>
          </w:p>
          <w:p w14:paraId="02C9A867" w14:textId="77777777" w:rsidR="00F406EB" w:rsidRDefault="00F406EB" w:rsidP="006A024F">
            <w:pPr>
              <w:tabs>
                <w:tab w:val="left" w:pos="612"/>
              </w:tabs>
              <w:spacing w:line="227" w:lineRule="exact"/>
              <w:jc w:val="center"/>
              <w:rPr>
                <w:rFonts w:asciiTheme="minorHAnsi" w:hAnsiTheme="minorHAnsi" w:cstheme="minorHAnsi"/>
                <w:b w:val="0"/>
                <w:bCs w:val="0"/>
                <w:sz w:val="20"/>
                <w:szCs w:val="20"/>
              </w:rPr>
            </w:pPr>
          </w:p>
          <w:p w14:paraId="0D4E244E" w14:textId="77777777" w:rsidR="00F406EB" w:rsidRDefault="00F406EB" w:rsidP="006A024F">
            <w:pPr>
              <w:tabs>
                <w:tab w:val="left" w:pos="612"/>
              </w:tabs>
              <w:spacing w:line="227" w:lineRule="exact"/>
              <w:jc w:val="center"/>
              <w:rPr>
                <w:rFonts w:asciiTheme="minorHAnsi" w:hAnsiTheme="minorHAnsi" w:cstheme="minorHAnsi"/>
                <w:b w:val="0"/>
                <w:bCs w:val="0"/>
                <w:sz w:val="20"/>
                <w:szCs w:val="20"/>
              </w:rPr>
            </w:pPr>
          </w:p>
          <w:p w14:paraId="09D37040" w14:textId="77777777" w:rsidR="003A4535" w:rsidRPr="000F6964" w:rsidRDefault="003A4535" w:rsidP="006A024F">
            <w:pPr>
              <w:tabs>
                <w:tab w:val="left" w:pos="612"/>
              </w:tabs>
              <w:spacing w:line="227" w:lineRule="exact"/>
              <w:jc w:val="center"/>
              <w:rPr>
                <w:rFonts w:asciiTheme="minorHAnsi" w:hAnsiTheme="minorHAnsi" w:cstheme="minorHAnsi"/>
                <w:b w:val="0"/>
                <w:bCs w:val="0"/>
                <w:sz w:val="20"/>
                <w:szCs w:val="20"/>
              </w:rPr>
            </w:pPr>
            <w:r w:rsidRPr="000F6964">
              <w:rPr>
                <w:rFonts w:asciiTheme="minorHAnsi" w:hAnsiTheme="minorHAnsi" w:cstheme="minorHAnsi"/>
                <w:b w:val="0"/>
                <w:bCs w:val="0"/>
                <w:sz w:val="20"/>
                <w:szCs w:val="20"/>
              </w:rPr>
              <w:t>De la</w:t>
            </w:r>
          </w:p>
          <w:p w14:paraId="0F85FC4B" w14:textId="77777777" w:rsidR="003A4535" w:rsidRPr="000F6964" w:rsidRDefault="003A4535" w:rsidP="006A024F">
            <w:pPr>
              <w:tabs>
                <w:tab w:val="left" w:pos="612"/>
              </w:tabs>
              <w:spacing w:line="227" w:lineRule="exact"/>
              <w:jc w:val="center"/>
              <w:rPr>
                <w:rFonts w:asciiTheme="minorHAnsi" w:hAnsiTheme="minorHAnsi" w:cstheme="minorHAnsi"/>
                <w:b w:val="0"/>
                <w:bCs w:val="0"/>
                <w:sz w:val="20"/>
                <w:szCs w:val="20"/>
              </w:rPr>
            </w:pPr>
            <w:r w:rsidRPr="000F6964">
              <w:rPr>
                <w:rFonts w:asciiTheme="minorHAnsi" w:hAnsiTheme="minorHAnsi" w:cstheme="minorHAnsi"/>
                <w:b w:val="0"/>
                <w:bCs w:val="0"/>
                <w:sz w:val="20"/>
                <w:szCs w:val="20"/>
              </w:rPr>
              <w:t>semnarea</w:t>
            </w:r>
          </w:p>
          <w:p w14:paraId="222C848B" w14:textId="77777777" w:rsidR="003A4535" w:rsidRPr="000F6964" w:rsidRDefault="003A4535" w:rsidP="006A024F">
            <w:pPr>
              <w:tabs>
                <w:tab w:val="left" w:pos="612"/>
              </w:tabs>
              <w:spacing w:line="227" w:lineRule="exact"/>
              <w:jc w:val="center"/>
              <w:rPr>
                <w:rFonts w:asciiTheme="minorHAnsi" w:hAnsiTheme="minorHAnsi" w:cstheme="minorHAnsi"/>
                <w:b w:val="0"/>
                <w:bCs w:val="0"/>
                <w:sz w:val="20"/>
                <w:szCs w:val="20"/>
              </w:rPr>
            </w:pPr>
            <w:r w:rsidRPr="000F6964">
              <w:rPr>
                <w:rFonts w:asciiTheme="minorHAnsi" w:hAnsiTheme="minorHAnsi" w:cstheme="minorHAnsi"/>
                <w:b w:val="0"/>
                <w:bCs w:val="0"/>
                <w:sz w:val="20"/>
                <w:szCs w:val="20"/>
              </w:rPr>
              <w:t>CIM pana</w:t>
            </w:r>
          </w:p>
          <w:p w14:paraId="20E59D64" w14:textId="77777777" w:rsidR="003A4535" w:rsidRPr="000F6964" w:rsidRDefault="003A4535" w:rsidP="006A024F">
            <w:pPr>
              <w:tabs>
                <w:tab w:val="left" w:pos="612"/>
              </w:tabs>
              <w:spacing w:line="227" w:lineRule="exact"/>
              <w:jc w:val="center"/>
              <w:rPr>
                <w:rFonts w:asciiTheme="minorHAnsi" w:hAnsiTheme="minorHAnsi" w:cstheme="minorHAnsi"/>
                <w:b w:val="0"/>
                <w:bCs w:val="0"/>
                <w:sz w:val="20"/>
                <w:szCs w:val="20"/>
              </w:rPr>
            </w:pPr>
            <w:r w:rsidRPr="000F6964">
              <w:rPr>
                <w:rFonts w:asciiTheme="minorHAnsi" w:hAnsiTheme="minorHAnsi" w:cstheme="minorHAnsi"/>
                <w:b w:val="0"/>
                <w:bCs w:val="0"/>
                <w:sz w:val="20"/>
                <w:szCs w:val="20"/>
              </w:rPr>
              <w:t>la</w:t>
            </w:r>
          </w:p>
          <w:p w14:paraId="23D3D774" w14:textId="035C31A8" w:rsidR="004D6C75" w:rsidRPr="000F6964" w:rsidRDefault="00311E0B" w:rsidP="006A024F">
            <w:pPr>
              <w:tabs>
                <w:tab w:val="left" w:pos="612"/>
              </w:tabs>
              <w:spacing w:line="227" w:lineRule="exact"/>
              <w:jc w:val="center"/>
              <w:rPr>
                <w:rFonts w:asciiTheme="minorHAnsi" w:hAnsiTheme="minorHAnsi" w:cstheme="minorHAnsi"/>
                <w:b w:val="0"/>
                <w:bCs w:val="0"/>
                <w:sz w:val="20"/>
                <w:szCs w:val="20"/>
              </w:rPr>
            </w:pPr>
            <w:r>
              <w:rPr>
                <w:rFonts w:asciiTheme="minorHAnsi" w:hAnsiTheme="minorHAnsi" w:cstheme="minorHAnsi"/>
                <w:b w:val="0"/>
                <w:bCs w:val="0"/>
                <w:sz w:val="20"/>
                <w:szCs w:val="20"/>
              </w:rPr>
              <w:t>30</w:t>
            </w:r>
            <w:r w:rsidR="003A4535" w:rsidRPr="000F6964">
              <w:rPr>
                <w:rFonts w:asciiTheme="minorHAnsi" w:hAnsiTheme="minorHAnsi" w:cstheme="minorHAnsi"/>
                <w:b w:val="0"/>
                <w:bCs w:val="0"/>
                <w:sz w:val="20"/>
                <w:szCs w:val="20"/>
              </w:rPr>
              <w:t>.0</w:t>
            </w:r>
            <w:r>
              <w:rPr>
                <w:rFonts w:asciiTheme="minorHAnsi" w:hAnsiTheme="minorHAnsi" w:cstheme="minorHAnsi"/>
                <w:b w:val="0"/>
                <w:bCs w:val="0"/>
                <w:sz w:val="20"/>
                <w:szCs w:val="20"/>
              </w:rPr>
              <w:t>6</w:t>
            </w:r>
            <w:r w:rsidR="003A4535" w:rsidRPr="000F6964">
              <w:rPr>
                <w:rFonts w:asciiTheme="minorHAnsi" w:hAnsiTheme="minorHAnsi" w:cstheme="minorHAnsi"/>
                <w:b w:val="0"/>
                <w:bCs w:val="0"/>
                <w:sz w:val="20"/>
                <w:szCs w:val="20"/>
              </w:rPr>
              <w:t>.202</w:t>
            </w:r>
            <w:r>
              <w:rPr>
                <w:rFonts w:asciiTheme="minorHAnsi" w:hAnsiTheme="minorHAnsi" w:cstheme="minorHAnsi"/>
                <w:b w:val="0"/>
                <w:bCs w:val="0"/>
                <w:sz w:val="20"/>
                <w:szCs w:val="20"/>
              </w:rPr>
              <w:t>6</w:t>
            </w:r>
          </w:p>
          <w:p w14:paraId="10FD339E" w14:textId="77777777" w:rsidR="00A750F2" w:rsidRDefault="00A750F2" w:rsidP="006A024F">
            <w:pPr>
              <w:tabs>
                <w:tab w:val="left" w:pos="612"/>
              </w:tabs>
              <w:spacing w:line="227" w:lineRule="exact"/>
              <w:jc w:val="center"/>
              <w:rPr>
                <w:rFonts w:asciiTheme="minorHAnsi" w:hAnsiTheme="minorHAnsi" w:cstheme="minorHAnsi"/>
                <w:b w:val="0"/>
                <w:bCs w:val="0"/>
              </w:rPr>
            </w:pPr>
          </w:p>
          <w:p w14:paraId="5CB1E9E5" w14:textId="77777777" w:rsidR="000F6964" w:rsidRDefault="000F6964" w:rsidP="006A024F">
            <w:pPr>
              <w:tabs>
                <w:tab w:val="left" w:pos="612"/>
              </w:tabs>
              <w:spacing w:line="227" w:lineRule="exact"/>
              <w:jc w:val="center"/>
              <w:rPr>
                <w:rFonts w:asciiTheme="minorHAnsi" w:hAnsiTheme="minorHAnsi" w:cstheme="minorHAnsi"/>
                <w:b w:val="0"/>
                <w:bCs w:val="0"/>
              </w:rPr>
            </w:pPr>
          </w:p>
          <w:p w14:paraId="3066EA8E" w14:textId="77777777" w:rsidR="00A750F2" w:rsidRPr="0077677B" w:rsidRDefault="00A750F2" w:rsidP="006A024F">
            <w:pPr>
              <w:tabs>
                <w:tab w:val="left" w:pos="612"/>
              </w:tabs>
              <w:spacing w:line="227" w:lineRule="exact"/>
              <w:jc w:val="center"/>
              <w:rPr>
                <w:rFonts w:ascii="Times New Roman" w:hAnsi="Times New Roman" w:cs="Times New Roman"/>
              </w:rPr>
            </w:pPr>
          </w:p>
        </w:tc>
        <w:tc>
          <w:tcPr>
            <w:tcW w:w="1134" w:type="dxa"/>
            <w:tcBorders>
              <w:top w:val="single" w:sz="4" w:space="0" w:color="auto"/>
              <w:left w:val="single" w:sz="4" w:space="0" w:color="auto"/>
            </w:tcBorders>
            <w:shd w:val="clear" w:color="auto" w:fill="FFFFFF"/>
          </w:tcPr>
          <w:p w14:paraId="774126CB" w14:textId="77777777" w:rsidR="004D6C75" w:rsidRPr="000F6964" w:rsidRDefault="008E3C11" w:rsidP="008E3C11">
            <w:pPr>
              <w:spacing w:line="227" w:lineRule="exact"/>
              <w:jc w:val="center"/>
              <w:rPr>
                <w:rFonts w:asciiTheme="minorHAnsi" w:hAnsiTheme="minorHAnsi" w:cstheme="minorHAnsi"/>
                <w:b w:val="0"/>
                <w:bCs w:val="0"/>
                <w:sz w:val="20"/>
                <w:szCs w:val="20"/>
              </w:rPr>
            </w:pPr>
            <w:r w:rsidRPr="000F6964">
              <w:rPr>
                <w:rFonts w:asciiTheme="minorHAnsi" w:hAnsiTheme="minorHAnsi" w:cstheme="minorHAnsi"/>
                <w:b w:val="0"/>
                <w:bCs w:val="0"/>
                <w:sz w:val="20"/>
                <w:szCs w:val="20"/>
              </w:rPr>
              <w:t>Experți Activități MATE</w:t>
            </w:r>
          </w:p>
          <w:p w14:paraId="197A3874" w14:textId="77777777" w:rsidR="00CF5634" w:rsidRPr="000F6964" w:rsidRDefault="00CF5634" w:rsidP="008E3C11">
            <w:pPr>
              <w:spacing w:line="227" w:lineRule="exact"/>
              <w:jc w:val="center"/>
              <w:rPr>
                <w:rFonts w:asciiTheme="minorHAnsi" w:hAnsiTheme="minorHAnsi" w:cstheme="minorHAnsi"/>
                <w:b w:val="0"/>
                <w:bCs w:val="0"/>
                <w:sz w:val="20"/>
                <w:szCs w:val="20"/>
              </w:rPr>
            </w:pPr>
          </w:p>
          <w:p w14:paraId="00D4739D" w14:textId="77777777" w:rsidR="00CF5634" w:rsidRDefault="00CF5634" w:rsidP="008E3C11">
            <w:pPr>
              <w:spacing w:line="227" w:lineRule="exact"/>
              <w:jc w:val="center"/>
              <w:rPr>
                <w:rFonts w:asciiTheme="minorHAnsi" w:hAnsiTheme="minorHAnsi" w:cstheme="minorHAnsi"/>
                <w:b w:val="0"/>
                <w:bCs w:val="0"/>
              </w:rPr>
            </w:pPr>
          </w:p>
          <w:p w14:paraId="71640DB9" w14:textId="77777777" w:rsidR="00CF5634" w:rsidRDefault="00CF5634" w:rsidP="008E3C11">
            <w:pPr>
              <w:spacing w:line="227" w:lineRule="exact"/>
              <w:jc w:val="center"/>
              <w:rPr>
                <w:rFonts w:asciiTheme="minorHAnsi" w:hAnsiTheme="minorHAnsi" w:cstheme="minorHAnsi"/>
                <w:b w:val="0"/>
                <w:bCs w:val="0"/>
              </w:rPr>
            </w:pPr>
          </w:p>
          <w:p w14:paraId="266F5B2F" w14:textId="77777777" w:rsidR="00CF5634" w:rsidRDefault="00CF5634" w:rsidP="008E3C11">
            <w:pPr>
              <w:spacing w:line="227" w:lineRule="exact"/>
              <w:jc w:val="center"/>
              <w:rPr>
                <w:rFonts w:asciiTheme="minorHAnsi" w:hAnsiTheme="minorHAnsi" w:cstheme="minorHAnsi"/>
                <w:b w:val="0"/>
                <w:bCs w:val="0"/>
              </w:rPr>
            </w:pPr>
          </w:p>
          <w:p w14:paraId="1909EB86" w14:textId="77777777" w:rsidR="00AC3D5A" w:rsidRDefault="00000000" w:rsidP="008E3C11">
            <w:pPr>
              <w:spacing w:line="227" w:lineRule="exact"/>
              <w:jc w:val="center"/>
              <w:rPr>
                <w:rFonts w:asciiTheme="minorHAnsi" w:hAnsiTheme="minorHAnsi" w:cstheme="minorHAnsi"/>
                <w:b w:val="0"/>
                <w:bCs w:val="0"/>
              </w:rPr>
            </w:pPr>
            <w:r>
              <w:rPr>
                <w:rFonts w:asciiTheme="minorHAnsi" w:eastAsia="Calibri" w:hAnsiTheme="minorHAnsi" w:cstheme="minorHAnsi"/>
                <w:b w:val="0"/>
                <w:sz w:val="20"/>
                <w:szCs w:val="20"/>
              </w:rPr>
              <w:pict w14:anchorId="7B1019D1">
                <v:rect id="_x0000_i1031" style="width:0;height:1.5pt" o:hralign="center" o:hrstd="t" o:hr="t" fillcolor="#a0a0a0" stroked="f"/>
              </w:pict>
            </w:r>
          </w:p>
          <w:p w14:paraId="2C9D382A" w14:textId="77777777" w:rsidR="00CF5634" w:rsidRPr="00CD19CA" w:rsidRDefault="00E721E2" w:rsidP="008E3C11">
            <w:pPr>
              <w:spacing w:line="227" w:lineRule="exact"/>
              <w:jc w:val="center"/>
              <w:rPr>
                <w:rFonts w:asciiTheme="minorHAnsi" w:hAnsiTheme="minorHAnsi" w:cstheme="minorHAnsi"/>
                <w:b w:val="0"/>
                <w:bCs w:val="0"/>
                <w:sz w:val="20"/>
                <w:szCs w:val="20"/>
              </w:rPr>
            </w:pPr>
            <w:r w:rsidRPr="00CD19CA">
              <w:rPr>
                <w:rFonts w:asciiTheme="minorHAnsi" w:hAnsiTheme="minorHAnsi" w:cstheme="minorHAnsi"/>
                <w:b w:val="0"/>
                <w:bCs w:val="0"/>
                <w:sz w:val="20"/>
                <w:szCs w:val="20"/>
              </w:rPr>
              <w:t>Expert Responsabil Activități MATE</w:t>
            </w:r>
          </w:p>
        </w:tc>
        <w:tc>
          <w:tcPr>
            <w:tcW w:w="4693" w:type="dxa"/>
            <w:tcBorders>
              <w:top w:val="single" w:sz="4" w:space="0" w:color="auto"/>
              <w:left w:val="single" w:sz="4" w:space="0" w:color="auto"/>
              <w:right w:val="single" w:sz="4" w:space="0" w:color="auto"/>
            </w:tcBorders>
            <w:shd w:val="clear" w:color="auto" w:fill="FFFFFF"/>
            <w:vAlign w:val="bottom"/>
          </w:tcPr>
          <w:p w14:paraId="26807DD9" w14:textId="77777777" w:rsidR="004D6C75" w:rsidRDefault="00E60FC1" w:rsidP="00B537BA">
            <w:pPr>
              <w:pStyle w:val="ListParagraph"/>
              <w:numPr>
                <w:ilvl w:val="0"/>
                <w:numId w:val="8"/>
              </w:numPr>
              <w:spacing w:line="227" w:lineRule="exact"/>
              <w:rPr>
                <w:rFonts w:asciiTheme="minorHAnsi" w:hAnsiTheme="minorHAnsi" w:cstheme="minorHAnsi"/>
                <w:sz w:val="20"/>
              </w:rPr>
            </w:pPr>
            <w:r>
              <w:rPr>
                <w:rFonts w:asciiTheme="minorHAnsi" w:hAnsiTheme="minorHAnsi" w:cstheme="minorHAnsi"/>
                <w:sz w:val="20"/>
              </w:rPr>
              <w:t>s</w:t>
            </w:r>
            <w:r w:rsidR="00962F1F" w:rsidRPr="000F6964">
              <w:rPr>
                <w:rFonts w:asciiTheme="minorHAnsi" w:hAnsiTheme="minorHAnsi" w:cstheme="minorHAnsi"/>
                <w:sz w:val="20"/>
              </w:rPr>
              <w:t xml:space="preserve">creening al copiilor prin </w:t>
            </w:r>
            <w:r w:rsidR="003D67A7" w:rsidRPr="000F6964">
              <w:rPr>
                <w:rFonts w:asciiTheme="minorHAnsi" w:hAnsiTheme="minorHAnsi" w:cstheme="minorHAnsi"/>
                <w:sz w:val="20"/>
              </w:rPr>
              <w:t xml:space="preserve">aplicarea </w:t>
            </w:r>
            <w:r w:rsidR="00962F1F" w:rsidRPr="000F6964">
              <w:rPr>
                <w:rFonts w:asciiTheme="minorHAnsi" w:hAnsiTheme="minorHAnsi" w:cstheme="minorHAnsi"/>
                <w:sz w:val="20"/>
              </w:rPr>
              <w:t>chestionare</w:t>
            </w:r>
            <w:r w:rsidR="003D67A7" w:rsidRPr="000F6964">
              <w:rPr>
                <w:rFonts w:asciiTheme="minorHAnsi" w:hAnsiTheme="minorHAnsi" w:cstheme="minorHAnsi"/>
                <w:sz w:val="20"/>
              </w:rPr>
              <w:t xml:space="preserve">lor </w:t>
            </w:r>
            <w:r w:rsidR="00962F1F" w:rsidRPr="000F6964">
              <w:rPr>
                <w:rFonts w:asciiTheme="minorHAnsi" w:hAnsiTheme="minorHAnsi" w:cstheme="minorHAnsi"/>
                <w:sz w:val="20"/>
              </w:rPr>
              <w:t>SASAT</w:t>
            </w:r>
            <w:r w:rsidR="00255CA4" w:rsidRPr="000F6964">
              <w:rPr>
                <w:rFonts w:asciiTheme="minorHAnsi" w:hAnsiTheme="minorHAnsi" w:cstheme="minorHAnsi"/>
                <w:sz w:val="20"/>
              </w:rPr>
              <w:t xml:space="preserve"> și Observatorul Școlii</w:t>
            </w:r>
            <w:r w:rsidR="00287B35" w:rsidRPr="000F6964">
              <w:rPr>
                <w:rFonts w:asciiTheme="minorHAnsi" w:hAnsiTheme="minorHAnsi" w:cstheme="minorHAnsi"/>
                <w:sz w:val="20"/>
              </w:rPr>
              <w:t xml:space="preserve">; </w:t>
            </w:r>
          </w:p>
          <w:p w14:paraId="2A68B876" w14:textId="77777777" w:rsidR="00A1325D" w:rsidRPr="000F6964" w:rsidRDefault="00E60FC1" w:rsidP="00B537BA">
            <w:pPr>
              <w:pStyle w:val="ListParagraph"/>
              <w:numPr>
                <w:ilvl w:val="0"/>
                <w:numId w:val="8"/>
              </w:numPr>
              <w:spacing w:line="227" w:lineRule="exact"/>
              <w:rPr>
                <w:rFonts w:asciiTheme="minorHAnsi" w:hAnsiTheme="minorHAnsi" w:cstheme="minorHAnsi"/>
                <w:sz w:val="20"/>
              </w:rPr>
            </w:pPr>
            <w:r>
              <w:rPr>
                <w:rFonts w:asciiTheme="minorHAnsi" w:hAnsiTheme="minorHAnsi" w:cstheme="minorHAnsi"/>
                <w:sz w:val="20"/>
              </w:rPr>
              <w:t>înregistrarea copiilor în risc</w:t>
            </w:r>
          </w:p>
          <w:p w14:paraId="0E795D6A" w14:textId="77777777" w:rsidR="00514D87" w:rsidRPr="000F6964" w:rsidRDefault="00514D87" w:rsidP="00AC3D5A">
            <w:pPr>
              <w:spacing w:line="227" w:lineRule="exact"/>
              <w:ind w:left="360"/>
              <w:rPr>
                <w:rFonts w:asciiTheme="minorHAnsi" w:hAnsiTheme="minorHAnsi" w:cstheme="minorHAnsi"/>
                <w:sz w:val="20"/>
                <w:szCs w:val="20"/>
              </w:rPr>
            </w:pPr>
          </w:p>
          <w:p w14:paraId="6101571D" w14:textId="77777777" w:rsidR="00514D87" w:rsidRPr="000F6964" w:rsidRDefault="00514D87" w:rsidP="00AC3D5A">
            <w:pPr>
              <w:spacing w:line="227" w:lineRule="exact"/>
              <w:ind w:left="360"/>
              <w:rPr>
                <w:rFonts w:asciiTheme="minorHAnsi" w:hAnsiTheme="minorHAnsi" w:cstheme="minorHAnsi"/>
                <w:sz w:val="20"/>
                <w:szCs w:val="20"/>
              </w:rPr>
            </w:pPr>
          </w:p>
          <w:p w14:paraId="0B77E8CD" w14:textId="77777777" w:rsidR="00514D87" w:rsidRDefault="00514D87" w:rsidP="00AC3D5A">
            <w:pPr>
              <w:spacing w:line="227" w:lineRule="exact"/>
              <w:ind w:left="360"/>
              <w:rPr>
                <w:rFonts w:asciiTheme="minorHAnsi" w:hAnsiTheme="minorHAnsi" w:cstheme="minorHAnsi"/>
              </w:rPr>
            </w:pPr>
          </w:p>
          <w:p w14:paraId="122ABE37" w14:textId="77777777" w:rsidR="00AC3D5A" w:rsidRPr="00AC3D5A" w:rsidRDefault="00AC3D5A" w:rsidP="00257AE6">
            <w:pPr>
              <w:spacing w:line="227" w:lineRule="exact"/>
              <w:rPr>
                <w:rFonts w:asciiTheme="minorHAnsi" w:hAnsiTheme="minorHAnsi" w:cstheme="minorHAnsi"/>
              </w:rPr>
            </w:pPr>
          </w:p>
          <w:p w14:paraId="0CD0113C" w14:textId="77777777" w:rsidR="00514D87" w:rsidRDefault="00000000" w:rsidP="00AC3D5A">
            <w:pPr>
              <w:pStyle w:val="ListParagraph"/>
              <w:spacing w:line="227" w:lineRule="exact"/>
              <w:rPr>
                <w:rFonts w:asciiTheme="minorHAnsi" w:hAnsiTheme="minorHAnsi" w:cstheme="minorHAnsi"/>
                <w:sz w:val="22"/>
                <w:szCs w:val="22"/>
              </w:rPr>
            </w:pPr>
            <w:r>
              <w:rPr>
                <w:rFonts w:asciiTheme="minorHAnsi" w:eastAsia="Calibri" w:hAnsiTheme="minorHAnsi" w:cstheme="minorHAnsi"/>
                <w:b/>
                <w:sz w:val="20"/>
              </w:rPr>
              <w:pict w14:anchorId="33BB6D20">
                <v:rect id="_x0000_i1032" style="width:0;height:1.5pt" o:hralign="center" o:hrstd="t" o:hr="t" fillcolor="#a0a0a0" stroked="f"/>
              </w:pict>
            </w:r>
          </w:p>
          <w:p w14:paraId="2531E8B1" w14:textId="77777777" w:rsidR="00287B35" w:rsidRPr="00CD19CA" w:rsidRDefault="00E60FC1" w:rsidP="00931364">
            <w:pPr>
              <w:pStyle w:val="ListParagraph"/>
              <w:numPr>
                <w:ilvl w:val="0"/>
                <w:numId w:val="8"/>
              </w:numPr>
              <w:spacing w:line="227" w:lineRule="exact"/>
              <w:jc w:val="both"/>
              <w:rPr>
                <w:rFonts w:asciiTheme="minorHAnsi" w:hAnsiTheme="minorHAnsi" w:cstheme="minorHAnsi"/>
                <w:sz w:val="20"/>
              </w:rPr>
            </w:pPr>
            <w:r>
              <w:rPr>
                <w:rFonts w:asciiTheme="minorHAnsi" w:hAnsiTheme="minorHAnsi" w:cstheme="minorHAnsi"/>
                <w:sz w:val="20"/>
              </w:rPr>
              <w:t>i</w:t>
            </w:r>
            <w:r w:rsidR="00B537BA" w:rsidRPr="00CD19CA">
              <w:rPr>
                <w:rFonts w:asciiTheme="minorHAnsi" w:hAnsiTheme="minorHAnsi" w:cstheme="minorHAnsi"/>
                <w:sz w:val="20"/>
              </w:rPr>
              <w:t>ntroducerea datelor în SIIR</w:t>
            </w:r>
          </w:p>
          <w:p w14:paraId="06B88321" w14:textId="77777777" w:rsidR="00B537BA" w:rsidRPr="00CD19CA" w:rsidRDefault="00B537BA" w:rsidP="00B537BA">
            <w:pPr>
              <w:spacing w:line="227" w:lineRule="exact"/>
              <w:rPr>
                <w:rFonts w:asciiTheme="minorHAnsi" w:hAnsiTheme="minorHAnsi" w:cstheme="minorHAnsi"/>
                <w:sz w:val="20"/>
                <w:szCs w:val="20"/>
              </w:rPr>
            </w:pPr>
          </w:p>
          <w:p w14:paraId="6F8B3EA2" w14:textId="77777777" w:rsidR="00B537BA" w:rsidRPr="00B537BA" w:rsidRDefault="00B537BA" w:rsidP="00B537BA">
            <w:pPr>
              <w:spacing w:line="227" w:lineRule="exact"/>
              <w:rPr>
                <w:rFonts w:asciiTheme="minorHAnsi" w:hAnsiTheme="minorHAnsi" w:cstheme="minorHAnsi"/>
              </w:rPr>
            </w:pPr>
          </w:p>
          <w:p w14:paraId="4BEECF27" w14:textId="77777777" w:rsidR="00287B35" w:rsidRDefault="00287B35" w:rsidP="00D607EE">
            <w:pPr>
              <w:spacing w:line="227" w:lineRule="exact"/>
              <w:jc w:val="both"/>
              <w:rPr>
                <w:rFonts w:asciiTheme="minorHAnsi" w:hAnsiTheme="minorHAnsi" w:cstheme="minorHAnsi"/>
                <w:b w:val="0"/>
                <w:bCs w:val="0"/>
              </w:rPr>
            </w:pPr>
          </w:p>
          <w:p w14:paraId="238DE037" w14:textId="77777777" w:rsidR="00B537BA" w:rsidRPr="00962F1F" w:rsidRDefault="00B537BA" w:rsidP="00D607EE">
            <w:pPr>
              <w:spacing w:line="227" w:lineRule="exact"/>
              <w:jc w:val="both"/>
              <w:rPr>
                <w:rFonts w:asciiTheme="minorHAnsi" w:hAnsiTheme="minorHAnsi" w:cstheme="minorHAnsi"/>
                <w:b w:val="0"/>
                <w:bCs w:val="0"/>
              </w:rPr>
            </w:pPr>
          </w:p>
        </w:tc>
      </w:tr>
      <w:tr w:rsidR="00DD702A" w:rsidRPr="0077677B" w14:paraId="6653FBD9" w14:textId="77777777" w:rsidTr="00311E0B">
        <w:trPr>
          <w:trHeight w:hRule="exact" w:val="2126"/>
        </w:trPr>
        <w:tc>
          <w:tcPr>
            <w:tcW w:w="568" w:type="dxa"/>
            <w:tcBorders>
              <w:top w:val="single" w:sz="4" w:space="0" w:color="auto"/>
              <w:left w:val="single" w:sz="4" w:space="0" w:color="auto"/>
              <w:bottom w:val="single" w:sz="4" w:space="0" w:color="auto"/>
            </w:tcBorders>
            <w:shd w:val="clear" w:color="auto" w:fill="FFFFFF"/>
          </w:tcPr>
          <w:p w14:paraId="57335C71" w14:textId="77777777" w:rsidR="004D6C75" w:rsidRPr="00032EDC" w:rsidRDefault="00032EDC" w:rsidP="00CF7F13">
            <w:pPr>
              <w:spacing w:line="222" w:lineRule="exact"/>
              <w:jc w:val="center"/>
              <w:rPr>
                <w:rFonts w:asciiTheme="minorHAnsi" w:hAnsiTheme="minorHAnsi" w:cstheme="minorHAnsi"/>
                <w:b w:val="0"/>
                <w:bCs w:val="0"/>
              </w:rPr>
            </w:pPr>
            <w:r w:rsidRPr="00032EDC">
              <w:rPr>
                <w:rFonts w:asciiTheme="minorHAnsi" w:hAnsiTheme="minorHAnsi" w:cstheme="minorHAnsi"/>
                <w:b w:val="0"/>
                <w:bCs w:val="0"/>
              </w:rPr>
              <w:t>2.</w:t>
            </w:r>
          </w:p>
        </w:tc>
        <w:tc>
          <w:tcPr>
            <w:tcW w:w="2552" w:type="dxa"/>
            <w:tcBorders>
              <w:top w:val="single" w:sz="4" w:space="0" w:color="auto"/>
              <w:left w:val="single" w:sz="4" w:space="0" w:color="auto"/>
              <w:bottom w:val="single" w:sz="4" w:space="0" w:color="auto"/>
            </w:tcBorders>
            <w:shd w:val="clear" w:color="auto" w:fill="FFFFFF"/>
          </w:tcPr>
          <w:p w14:paraId="686E37A9" w14:textId="77777777" w:rsidR="004D6C75" w:rsidRPr="00644771" w:rsidRDefault="008C2011" w:rsidP="00931364">
            <w:pPr>
              <w:spacing w:line="227" w:lineRule="exact"/>
              <w:jc w:val="both"/>
              <w:rPr>
                <w:rFonts w:asciiTheme="minorHAnsi" w:hAnsiTheme="minorHAnsi" w:cstheme="minorHAnsi"/>
                <w:sz w:val="20"/>
                <w:szCs w:val="20"/>
              </w:rPr>
            </w:pPr>
            <w:r w:rsidRPr="00644771">
              <w:rPr>
                <w:rFonts w:asciiTheme="minorHAnsi" w:hAnsiTheme="minorHAnsi" w:cstheme="minorHAnsi"/>
                <w:b w:val="0"/>
                <w:bCs w:val="0"/>
                <w:sz w:val="20"/>
                <w:szCs w:val="20"/>
              </w:rPr>
              <w:t>S.A. 3.1. – Exper</w:t>
            </w:r>
            <w:r w:rsidR="009D2009" w:rsidRPr="00644771">
              <w:rPr>
                <w:rFonts w:asciiTheme="minorHAnsi" w:hAnsiTheme="minorHAnsi" w:cstheme="minorHAnsi"/>
                <w:b w:val="0"/>
                <w:bCs w:val="0"/>
                <w:sz w:val="20"/>
                <w:szCs w:val="20"/>
              </w:rPr>
              <w:t>t</w:t>
            </w:r>
            <w:r w:rsidRPr="00644771">
              <w:rPr>
                <w:rFonts w:asciiTheme="minorHAnsi" w:hAnsiTheme="minorHAnsi" w:cstheme="minorHAnsi"/>
                <w:b w:val="0"/>
                <w:bCs w:val="0"/>
                <w:sz w:val="20"/>
                <w:szCs w:val="20"/>
              </w:rPr>
              <w:t>– Cursuri de remediere</w:t>
            </w:r>
            <w:r w:rsidRPr="00644771">
              <w:rPr>
                <w:rFonts w:asciiTheme="minorHAnsi" w:hAnsiTheme="minorHAnsi" w:cstheme="minorHAnsi"/>
                <w:sz w:val="20"/>
                <w:szCs w:val="20"/>
              </w:rPr>
              <w:t>:</w:t>
            </w:r>
            <w:r w:rsidR="00CD0A02" w:rsidRPr="00644771">
              <w:rPr>
                <w:rFonts w:asciiTheme="minorHAnsi" w:hAnsiTheme="minorHAnsi" w:cstheme="minorHAnsi"/>
                <w:b w:val="0"/>
                <w:bCs w:val="0"/>
                <w:sz w:val="20"/>
                <w:szCs w:val="20"/>
              </w:rPr>
              <w:t>Limba română</w:t>
            </w:r>
          </w:p>
        </w:tc>
        <w:tc>
          <w:tcPr>
            <w:tcW w:w="567" w:type="dxa"/>
            <w:tcBorders>
              <w:top w:val="single" w:sz="4" w:space="0" w:color="auto"/>
              <w:left w:val="single" w:sz="4" w:space="0" w:color="auto"/>
              <w:bottom w:val="single" w:sz="4" w:space="0" w:color="auto"/>
            </w:tcBorders>
            <w:shd w:val="clear" w:color="auto" w:fill="FFFFFF"/>
          </w:tcPr>
          <w:p w14:paraId="675A3BB6" w14:textId="350FE09D" w:rsidR="004D6C75" w:rsidRPr="00644771" w:rsidRDefault="00E9651E" w:rsidP="00CD0A02">
            <w:pPr>
              <w:spacing w:line="222" w:lineRule="exact"/>
              <w:jc w:val="center"/>
              <w:rPr>
                <w:rFonts w:asciiTheme="minorHAnsi" w:hAnsiTheme="minorHAnsi" w:cstheme="minorHAnsi"/>
                <w:b w:val="0"/>
                <w:bCs w:val="0"/>
                <w:sz w:val="20"/>
                <w:szCs w:val="20"/>
              </w:rPr>
            </w:pPr>
            <w:r>
              <w:rPr>
                <w:rFonts w:asciiTheme="minorHAnsi" w:hAnsiTheme="minorHAnsi" w:cstheme="minorHAnsi"/>
                <w:b w:val="0"/>
                <w:bCs w:val="0"/>
                <w:sz w:val="20"/>
                <w:szCs w:val="20"/>
              </w:rPr>
              <w:t>1</w:t>
            </w:r>
          </w:p>
        </w:tc>
        <w:tc>
          <w:tcPr>
            <w:tcW w:w="977" w:type="dxa"/>
            <w:tcBorders>
              <w:top w:val="single" w:sz="4" w:space="0" w:color="auto"/>
              <w:left w:val="single" w:sz="4" w:space="0" w:color="auto"/>
              <w:bottom w:val="single" w:sz="4" w:space="0" w:color="auto"/>
            </w:tcBorders>
            <w:shd w:val="clear" w:color="auto" w:fill="FFFFFF"/>
          </w:tcPr>
          <w:p w14:paraId="0BB1B5D9" w14:textId="77777777" w:rsidR="00CD0A02" w:rsidRPr="00644771" w:rsidRDefault="00CD0A02" w:rsidP="00CD0A02">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De la</w:t>
            </w:r>
          </w:p>
          <w:p w14:paraId="3B99FB8E" w14:textId="77777777" w:rsidR="00CD0A02" w:rsidRPr="00644771" w:rsidRDefault="00CD0A02" w:rsidP="00CD0A02">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semnarea</w:t>
            </w:r>
          </w:p>
          <w:p w14:paraId="1D54597E" w14:textId="77777777" w:rsidR="00CD0A02" w:rsidRPr="00644771" w:rsidRDefault="00CD0A02" w:rsidP="00CD0A02">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CIM pana</w:t>
            </w:r>
          </w:p>
          <w:p w14:paraId="47FA079F" w14:textId="77777777" w:rsidR="00CD0A02" w:rsidRPr="00644771" w:rsidRDefault="00CD0A02" w:rsidP="00CD0A02">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la</w:t>
            </w:r>
          </w:p>
          <w:p w14:paraId="5E033839" w14:textId="017E1F33" w:rsidR="004D6C75" w:rsidRPr="0077677B" w:rsidRDefault="00311E0B" w:rsidP="00CD0A02">
            <w:pPr>
              <w:tabs>
                <w:tab w:val="left" w:pos="612"/>
              </w:tabs>
              <w:spacing w:line="227" w:lineRule="exact"/>
              <w:jc w:val="center"/>
              <w:rPr>
                <w:rFonts w:ascii="Times New Roman" w:hAnsi="Times New Roman" w:cs="Times New Roman"/>
              </w:rPr>
            </w:pPr>
            <w:r>
              <w:rPr>
                <w:rFonts w:asciiTheme="minorHAnsi" w:hAnsiTheme="minorHAnsi" w:cstheme="minorHAnsi"/>
                <w:b w:val="0"/>
                <w:bCs w:val="0"/>
                <w:sz w:val="20"/>
                <w:szCs w:val="20"/>
              </w:rPr>
              <w:t>30</w:t>
            </w:r>
            <w:r w:rsidR="00CD0A02" w:rsidRPr="00644771">
              <w:rPr>
                <w:rFonts w:asciiTheme="minorHAnsi" w:hAnsiTheme="minorHAnsi" w:cstheme="minorHAnsi"/>
                <w:b w:val="0"/>
                <w:bCs w:val="0"/>
                <w:sz w:val="20"/>
                <w:szCs w:val="20"/>
              </w:rPr>
              <w:t>.0</w:t>
            </w:r>
            <w:r>
              <w:rPr>
                <w:rFonts w:asciiTheme="minorHAnsi" w:hAnsiTheme="minorHAnsi" w:cstheme="minorHAnsi"/>
                <w:b w:val="0"/>
                <w:bCs w:val="0"/>
                <w:sz w:val="20"/>
                <w:szCs w:val="20"/>
              </w:rPr>
              <w:t>6</w:t>
            </w:r>
            <w:r w:rsidR="00CD0A02" w:rsidRPr="00644771">
              <w:rPr>
                <w:rFonts w:asciiTheme="minorHAnsi" w:hAnsiTheme="minorHAnsi" w:cstheme="minorHAnsi"/>
                <w:b w:val="0"/>
                <w:bCs w:val="0"/>
                <w:sz w:val="20"/>
                <w:szCs w:val="20"/>
              </w:rPr>
              <w:t>.202</w:t>
            </w:r>
            <w:r>
              <w:rPr>
                <w:rFonts w:asciiTheme="minorHAnsi" w:hAnsiTheme="minorHAnsi" w:cstheme="minorHAnsi"/>
                <w:b w:val="0"/>
                <w:bCs w:val="0"/>
                <w:sz w:val="20"/>
                <w:szCs w:val="20"/>
              </w:rPr>
              <w:t>6</w:t>
            </w:r>
          </w:p>
        </w:tc>
        <w:tc>
          <w:tcPr>
            <w:tcW w:w="1134" w:type="dxa"/>
            <w:tcBorders>
              <w:top w:val="single" w:sz="4" w:space="0" w:color="auto"/>
              <w:left w:val="single" w:sz="4" w:space="0" w:color="auto"/>
              <w:bottom w:val="single" w:sz="4" w:space="0" w:color="auto"/>
            </w:tcBorders>
            <w:shd w:val="clear" w:color="auto" w:fill="FFFFFF"/>
          </w:tcPr>
          <w:p w14:paraId="3C90DE44" w14:textId="77777777" w:rsidR="004D6C75" w:rsidRPr="00644771" w:rsidRDefault="009D2009" w:rsidP="00C67803">
            <w:pPr>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Ex</w:t>
            </w:r>
            <w:r w:rsidR="00C67803" w:rsidRPr="00644771">
              <w:rPr>
                <w:rFonts w:asciiTheme="minorHAnsi" w:hAnsiTheme="minorHAnsi" w:cstheme="minorHAnsi"/>
                <w:b w:val="0"/>
                <w:bCs w:val="0"/>
                <w:sz w:val="20"/>
                <w:szCs w:val="20"/>
              </w:rPr>
              <w:t>pert Cursuri de remediere</w:t>
            </w:r>
            <w:r w:rsidR="00C232CA">
              <w:rPr>
                <w:rFonts w:asciiTheme="minorHAnsi" w:hAnsiTheme="minorHAnsi" w:cstheme="minorHAnsi"/>
                <w:b w:val="0"/>
                <w:bCs w:val="0"/>
                <w:sz w:val="20"/>
                <w:szCs w:val="20"/>
              </w:rPr>
              <w:t xml:space="preserve"> la </w:t>
            </w:r>
            <w:r w:rsidR="00C67803" w:rsidRPr="00644771">
              <w:rPr>
                <w:rFonts w:asciiTheme="minorHAnsi" w:hAnsiTheme="minorHAnsi" w:cstheme="minorHAnsi"/>
                <w:b w:val="0"/>
                <w:bCs w:val="0"/>
                <w:sz w:val="20"/>
                <w:szCs w:val="20"/>
              </w:rPr>
              <w:t>Limba Română</w:t>
            </w:r>
          </w:p>
        </w:tc>
        <w:tc>
          <w:tcPr>
            <w:tcW w:w="4693" w:type="dxa"/>
            <w:tcBorders>
              <w:top w:val="single" w:sz="4" w:space="0" w:color="auto"/>
              <w:left w:val="single" w:sz="4" w:space="0" w:color="auto"/>
              <w:bottom w:val="single" w:sz="4" w:space="0" w:color="auto"/>
              <w:right w:val="single" w:sz="4" w:space="0" w:color="auto"/>
            </w:tcBorders>
            <w:shd w:val="clear" w:color="auto" w:fill="FFFFFF"/>
            <w:vAlign w:val="bottom"/>
          </w:tcPr>
          <w:p w14:paraId="1CAB9E56" w14:textId="77777777" w:rsidR="00AB19ED" w:rsidRPr="00A8296A" w:rsidRDefault="00332CF9" w:rsidP="00AE0E8A">
            <w:pPr>
              <w:tabs>
                <w:tab w:val="left" w:pos="1094"/>
                <w:tab w:val="left" w:pos="2167"/>
              </w:tabs>
              <w:spacing w:line="227" w:lineRule="exact"/>
              <w:jc w:val="both"/>
              <w:rPr>
                <w:rFonts w:asciiTheme="minorHAnsi" w:hAnsiTheme="minorHAnsi" w:cstheme="minorHAnsi"/>
                <w:b w:val="0"/>
                <w:bCs w:val="0"/>
                <w:sz w:val="20"/>
                <w:szCs w:val="20"/>
              </w:rPr>
            </w:pPr>
            <w:r w:rsidRPr="00A8296A">
              <w:rPr>
                <w:rFonts w:asciiTheme="minorHAnsi" w:hAnsiTheme="minorHAnsi" w:cstheme="minorHAnsi"/>
                <w:b w:val="0"/>
                <w:bCs w:val="0"/>
                <w:sz w:val="20"/>
                <w:szCs w:val="20"/>
              </w:rPr>
              <w:t xml:space="preserve"> - p</w:t>
            </w:r>
            <w:r w:rsidR="00AB19ED" w:rsidRPr="00A8296A">
              <w:rPr>
                <w:rFonts w:asciiTheme="minorHAnsi" w:hAnsiTheme="minorHAnsi" w:cstheme="minorHAnsi"/>
                <w:b w:val="0"/>
                <w:bCs w:val="0"/>
                <w:sz w:val="20"/>
                <w:szCs w:val="20"/>
              </w:rPr>
              <w:t>regăte</w:t>
            </w:r>
            <w:r w:rsidR="006A6A74" w:rsidRPr="00A8296A">
              <w:rPr>
                <w:rFonts w:asciiTheme="minorHAnsi" w:hAnsiTheme="minorHAnsi" w:cstheme="minorHAnsi"/>
                <w:b w:val="0"/>
                <w:bCs w:val="0"/>
                <w:sz w:val="20"/>
                <w:szCs w:val="20"/>
              </w:rPr>
              <w:t>ș</w:t>
            </w:r>
            <w:r w:rsidR="00AB19ED" w:rsidRPr="00A8296A">
              <w:rPr>
                <w:rFonts w:asciiTheme="minorHAnsi" w:hAnsiTheme="minorHAnsi" w:cstheme="minorHAnsi"/>
                <w:b w:val="0"/>
                <w:bCs w:val="0"/>
                <w:sz w:val="20"/>
                <w:szCs w:val="20"/>
              </w:rPr>
              <w:t xml:space="preserve">te </w:t>
            </w:r>
            <w:r w:rsidR="006A6A74" w:rsidRPr="00A8296A">
              <w:rPr>
                <w:rFonts w:asciiTheme="minorHAnsi" w:hAnsiTheme="minorHAnsi" w:cstheme="minorHAnsi"/>
                <w:b w:val="0"/>
                <w:bCs w:val="0"/>
                <w:sz w:val="20"/>
                <w:szCs w:val="20"/>
              </w:rPr>
              <w:t>ș</w:t>
            </w:r>
            <w:r w:rsidR="00AB19ED" w:rsidRPr="00A8296A">
              <w:rPr>
                <w:rFonts w:asciiTheme="minorHAnsi" w:hAnsiTheme="minorHAnsi" w:cstheme="minorHAnsi"/>
                <w:b w:val="0"/>
                <w:bCs w:val="0"/>
                <w:sz w:val="20"/>
                <w:szCs w:val="20"/>
              </w:rPr>
              <w:t>i sus</w:t>
            </w:r>
            <w:r w:rsidR="006A6A74" w:rsidRPr="00A8296A">
              <w:rPr>
                <w:rFonts w:asciiTheme="minorHAnsi" w:hAnsiTheme="minorHAnsi" w:cstheme="minorHAnsi"/>
                <w:b w:val="0"/>
                <w:bCs w:val="0"/>
                <w:sz w:val="20"/>
                <w:szCs w:val="20"/>
              </w:rPr>
              <w:t>ț</w:t>
            </w:r>
            <w:r w:rsidR="00AB19ED" w:rsidRPr="00A8296A">
              <w:rPr>
                <w:rFonts w:asciiTheme="minorHAnsi" w:hAnsiTheme="minorHAnsi" w:cstheme="minorHAnsi"/>
                <w:b w:val="0"/>
                <w:bCs w:val="0"/>
                <w:sz w:val="20"/>
                <w:szCs w:val="20"/>
              </w:rPr>
              <w:t>ine</w:t>
            </w:r>
            <w:r w:rsidR="006A6A74" w:rsidRPr="00A8296A">
              <w:rPr>
                <w:rFonts w:asciiTheme="minorHAnsi" w:hAnsiTheme="minorHAnsi" w:cstheme="minorHAnsi"/>
                <w:b w:val="0"/>
                <w:bCs w:val="0"/>
                <w:sz w:val="20"/>
                <w:szCs w:val="20"/>
              </w:rPr>
              <w:t xml:space="preserve"> cursurile de remediere, </w:t>
            </w:r>
            <w:r w:rsidR="00AB19ED" w:rsidRPr="00A8296A">
              <w:rPr>
                <w:rFonts w:asciiTheme="minorHAnsi" w:hAnsiTheme="minorHAnsi" w:cstheme="minorHAnsi"/>
                <w:b w:val="0"/>
                <w:bCs w:val="0"/>
                <w:sz w:val="20"/>
                <w:szCs w:val="20"/>
              </w:rPr>
              <w:t>pentru elevi cu media sub 6 la Limba Română;</w:t>
            </w:r>
          </w:p>
          <w:p w14:paraId="7EE61597" w14:textId="78F627D6" w:rsidR="00AB19ED" w:rsidRPr="00A8296A" w:rsidRDefault="00AB19ED" w:rsidP="00AE0E8A">
            <w:pPr>
              <w:tabs>
                <w:tab w:val="left" w:pos="1094"/>
                <w:tab w:val="left" w:pos="2167"/>
              </w:tabs>
              <w:spacing w:line="227" w:lineRule="exact"/>
              <w:jc w:val="both"/>
              <w:rPr>
                <w:rFonts w:asciiTheme="minorHAnsi" w:hAnsiTheme="minorHAnsi" w:cstheme="minorHAnsi"/>
                <w:b w:val="0"/>
                <w:bCs w:val="0"/>
                <w:sz w:val="20"/>
                <w:szCs w:val="20"/>
              </w:rPr>
            </w:pPr>
            <w:r w:rsidRPr="00A8296A">
              <w:rPr>
                <w:rFonts w:asciiTheme="minorHAnsi" w:hAnsiTheme="minorHAnsi" w:cstheme="minorHAnsi"/>
                <w:b w:val="0"/>
                <w:bCs w:val="0"/>
                <w:sz w:val="20"/>
                <w:szCs w:val="20"/>
              </w:rPr>
              <w:t>-folose</w:t>
            </w:r>
            <w:r w:rsidR="006E7CF3" w:rsidRPr="00A8296A">
              <w:rPr>
                <w:rFonts w:asciiTheme="minorHAnsi" w:hAnsiTheme="minorHAnsi" w:cstheme="minorHAnsi"/>
                <w:b w:val="0"/>
                <w:bCs w:val="0"/>
                <w:sz w:val="20"/>
                <w:szCs w:val="20"/>
              </w:rPr>
              <w:t>ș</w:t>
            </w:r>
            <w:r w:rsidRPr="00A8296A">
              <w:rPr>
                <w:rFonts w:asciiTheme="minorHAnsi" w:hAnsiTheme="minorHAnsi" w:cstheme="minorHAnsi"/>
                <w:b w:val="0"/>
                <w:bCs w:val="0"/>
                <w:sz w:val="20"/>
                <w:szCs w:val="20"/>
              </w:rPr>
              <w:t xml:space="preserve">te </w:t>
            </w:r>
            <w:r w:rsidR="006E7CF3" w:rsidRPr="00A8296A">
              <w:rPr>
                <w:rFonts w:asciiTheme="minorHAnsi" w:hAnsiTheme="minorHAnsi" w:cstheme="minorHAnsi"/>
                <w:b w:val="0"/>
                <w:bCs w:val="0"/>
                <w:sz w:val="20"/>
                <w:szCs w:val="20"/>
              </w:rPr>
              <w:t>î</w:t>
            </w:r>
            <w:r w:rsidRPr="00A8296A">
              <w:rPr>
                <w:rFonts w:asciiTheme="minorHAnsi" w:hAnsiTheme="minorHAnsi" w:cstheme="minorHAnsi"/>
                <w:b w:val="0"/>
                <w:bCs w:val="0"/>
                <w:sz w:val="20"/>
                <w:szCs w:val="20"/>
              </w:rPr>
              <w:t>n activitatea sa,</w:t>
            </w:r>
            <w:r w:rsidR="006E7CF3" w:rsidRPr="00A8296A">
              <w:rPr>
                <w:rFonts w:asciiTheme="minorHAnsi" w:hAnsiTheme="minorHAnsi" w:cstheme="minorHAnsi"/>
                <w:b w:val="0"/>
                <w:bCs w:val="0"/>
                <w:sz w:val="20"/>
                <w:szCs w:val="20"/>
              </w:rPr>
              <w:t xml:space="preserve"> site-uri </w:t>
            </w:r>
            <w:r w:rsidRPr="00A8296A">
              <w:rPr>
                <w:rFonts w:asciiTheme="minorHAnsi" w:hAnsiTheme="minorHAnsi" w:cstheme="minorHAnsi"/>
                <w:b w:val="0"/>
                <w:bCs w:val="0"/>
                <w:sz w:val="20"/>
                <w:szCs w:val="20"/>
              </w:rPr>
              <w:t>educa</w:t>
            </w:r>
            <w:r w:rsidR="0010500A" w:rsidRPr="00A8296A">
              <w:rPr>
                <w:rFonts w:asciiTheme="minorHAnsi" w:hAnsiTheme="minorHAnsi" w:cstheme="minorHAnsi"/>
                <w:b w:val="0"/>
                <w:bCs w:val="0"/>
                <w:sz w:val="20"/>
                <w:szCs w:val="20"/>
              </w:rPr>
              <w:t>ț</w:t>
            </w:r>
            <w:r w:rsidRPr="00A8296A">
              <w:rPr>
                <w:rFonts w:asciiTheme="minorHAnsi" w:hAnsiTheme="minorHAnsi" w:cstheme="minorHAnsi"/>
                <w:b w:val="0"/>
                <w:bCs w:val="0"/>
                <w:sz w:val="20"/>
                <w:szCs w:val="20"/>
              </w:rPr>
              <w:t>ionale</w:t>
            </w:r>
            <w:r w:rsidR="00A8296A" w:rsidRPr="00A8296A">
              <w:rPr>
                <w:rFonts w:asciiTheme="minorHAnsi" w:hAnsiTheme="minorHAnsi" w:cstheme="minorHAnsi"/>
                <w:b w:val="0"/>
                <w:bCs w:val="0"/>
                <w:sz w:val="20"/>
                <w:szCs w:val="20"/>
              </w:rPr>
              <w:t xml:space="preserve"> </w:t>
            </w:r>
            <w:r w:rsidRPr="00A8296A">
              <w:rPr>
                <w:rFonts w:asciiTheme="minorHAnsi" w:hAnsiTheme="minorHAnsi" w:cstheme="minorHAnsi"/>
                <w:b w:val="0"/>
                <w:bCs w:val="0"/>
                <w:sz w:val="20"/>
                <w:szCs w:val="20"/>
              </w:rPr>
              <w:t>achizi</w:t>
            </w:r>
            <w:r w:rsidR="0010500A" w:rsidRPr="00A8296A">
              <w:rPr>
                <w:rFonts w:asciiTheme="minorHAnsi" w:hAnsiTheme="minorHAnsi" w:cstheme="minorHAnsi"/>
                <w:b w:val="0"/>
                <w:bCs w:val="0"/>
                <w:sz w:val="20"/>
                <w:szCs w:val="20"/>
              </w:rPr>
              <w:t>ț</w:t>
            </w:r>
            <w:r w:rsidRPr="00A8296A">
              <w:rPr>
                <w:rFonts w:asciiTheme="minorHAnsi" w:hAnsiTheme="minorHAnsi" w:cstheme="minorHAnsi"/>
                <w:b w:val="0"/>
                <w:bCs w:val="0"/>
                <w:sz w:val="20"/>
                <w:szCs w:val="20"/>
              </w:rPr>
              <w:t xml:space="preserve">ionate; </w:t>
            </w:r>
          </w:p>
          <w:p w14:paraId="5BD74594" w14:textId="77777777" w:rsidR="009319B3" w:rsidRPr="00A8296A" w:rsidRDefault="00AB19ED" w:rsidP="00AE0E8A">
            <w:pPr>
              <w:tabs>
                <w:tab w:val="left" w:pos="1094"/>
                <w:tab w:val="left" w:pos="2167"/>
              </w:tabs>
              <w:spacing w:line="227" w:lineRule="exact"/>
              <w:jc w:val="both"/>
              <w:rPr>
                <w:rFonts w:asciiTheme="minorHAnsi" w:hAnsiTheme="minorHAnsi" w:cstheme="minorHAnsi"/>
                <w:b w:val="0"/>
                <w:bCs w:val="0"/>
                <w:sz w:val="20"/>
                <w:szCs w:val="20"/>
              </w:rPr>
            </w:pPr>
            <w:r w:rsidRPr="00A8296A">
              <w:rPr>
                <w:rFonts w:asciiTheme="minorHAnsi" w:hAnsiTheme="minorHAnsi" w:cstheme="minorHAnsi"/>
                <w:b w:val="0"/>
                <w:bCs w:val="0"/>
                <w:sz w:val="20"/>
                <w:szCs w:val="20"/>
              </w:rPr>
              <w:t>- va lucra diferențiat utilizând strategii de lucru creative, interactive, punând accent pe nevoile și interesele ele</w:t>
            </w:r>
            <w:r w:rsidR="009319B3" w:rsidRPr="00A8296A">
              <w:rPr>
                <w:rFonts w:asciiTheme="minorHAnsi" w:hAnsiTheme="minorHAnsi" w:cstheme="minorHAnsi"/>
                <w:b w:val="0"/>
                <w:bCs w:val="0"/>
                <w:sz w:val="20"/>
                <w:szCs w:val="20"/>
              </w:rPr>
              <w:t>vilor;</w:t>
            </w:r>
          </w:p>
          <w:p w14:paraId="6C952531" w14:textId="77777777" w:rsidR="00B37AD9" w:rsidRPr="00A8296A" w:rsidRDefault="00B37AD9" w:rsidP="00AE0E8A">
            <w:pPr>
              <w:tabs>
                <w:tab w:val="left" w:pos="1094"/>
                <w:tab w:val="left" w:pos="2167"/>
              </w:tabs>
              <w:spacing w:line="227" w:lineRule="exact"/>
              <w:jc w:val="both"/>
              <w:rPr>
                <w:rStyle w:val="Bodytext210ptBold"/>
                <w:rFonts w:asciiTheme="minorHAnsi" w:eastAsia="Courier New" w:hAnsiTheme="minorHAnsi" w:cstheme="minorHAnsi"/>
                <w:color w:val="auto"/>
              </w:rPr>
            </w:pPr>
            <w:r w:rsidRPr="00A8296A">
              <w:rPr>
                <w:rFonts w:asciiTheme="minorHAnsi" w:hAnsiTheme="minorHAnsi" w:cstheme="minorHAnsi"/>
                <w:b w:val="0"/>
                <w:bCs w:val="0"/>
                <w:sz w:val="20"/>
                <w:szCs w:val="20"/>
              </w:rPr>
              <w:t xml:space="preserve">- </w:t>
            </w:r>
            <w:r w:rsidRPr="00A8296A">
              <w:rPr>
                <w:rStyle w:val="Bodytext210ptBold"/>
                <w:rFonts w:asciiTheme="minorHAnsi" w:eastAsia="Courier New" w:hAnsiTheme="minorHAnsi" w:cstheme="minorHAnsi"/>
                <w:color w:val="auto"/>
              </w:rPr>
              <w:t>va monitoriza prin diferite instrumente (fișe,teste, chestionare, variante pentru EN) prezența elevilor</w:t>
            </w:r>
            <w:r w:rsidR="00047127" w:rsidRPr="00A8296A">
              <w:rPr>
                <w:rStyle w:val="Bodytext210ptBold"/>
                <w:rFonts w:asciiTheme="minorHAnsi" w:eastAsia="Courier New" w:hAnsiTheme="minorHAnsi" w:cstheme="minorHAnsi"/>
                <w:color w:val="auto"/>
              </w:rPr>
              <w:t>.</w:t>
            </w:r>
          </w:p>
          <w:p w14:paraId="30C0AE41" w14:textId="77777777" w:rsidR="0089128D" w:rsidRPr="00A8296A" w:rsidRDefault="0089128D" w:rsidP="00AE0E8A">
            <w:pPr>
              <w:tabs>
                <w:tab w:val="left" w:pos="1094"/>
                <w:tab w:val="left" w:pos="2167"/>
              </w:tabs>
              <w:spacing w:line="227" w:lineRule="exact"/>
              <w:jc w:val="both"/>
              <w:rPr>
                <w:rStyle w:val="Bodytext210ptBold"/>
                <w:rFonts w:asciiTheme="minorHAnsi" w:eastAsia="Courier New" w:hAnsiTheme="minorHAnsi" w:cstheme="minorHAnsi"/>
                <w:color w:val="auto"/>
              </w:rPr>
            </w:pPr>
          </w:p>
          <w:p w14:paraId="6AE9CB5A" w14:textId="77777777" w:rsidR="0089128D" w:rsidRPr="00A8296A" w:rsidRDefault="0089128D" w:rsidP="00AE0E8A">
            <w:pPr>
              <w:tabs>
                <w:tab w:val="left" w:pos="1094"/>
                <w:tab w:val="left" w:pos="2167"/>
              </w:tabs>
              <w:spacing w:line="227" w:lineRule="exact"/>
              <w:jc w:val="both"/>
              <w:rPr>
                <w:rStyle w:val="Bodytext210ptBold"/>
                <w:rFonts w:asciiTheme="minorHAnsi" w:eastAsia="Courier New" w:hAnsiTheme="minorHAnsi" w:cstheme="minorHAnsi"/>
                <w:color w:val="auto"/>
                <w:sz w:val="22"/>
                <w:szCs w:val="22"/>
              </w:rPr>
            </w:pPr>
          </w:p>
          <w:p w14:paraId="262B306F" w14:textId="77777777" w:rsidR="0089128D" w:rsidRPr="00A8296A" w:rsidRDefault="0089128D" w:rsidP="00AE0E8A">
            <w:pPr>
              <w:tabs>
                <w:tab w:val="left" w:pos="1094"/>
                <w:tab w:val="left" w:pos="2167"/>
              </w:tabs>
              <w:spacing w:line="227" w:lineRule="exact"/>
              <w:jc w:val="both"/>
              <w:rPr>
                <w:rStyle w:val="Bodytext210ptBold"/>
                <w:rFonts w:asciiTheme="minorHAnsi" w:eastAsia="Courier New" w:hAnsiTheme="minorHAnsi" w:cstheme="minorHAnsi"/>
                <w:color w:val="auto"/>
                <w:sz w:val="22"/>
                <w:szCs w:val="22"/>
              </w:rPr>
            </w:pPr>
          </w:p>
          <w:p w14:paraId="61EDEC29" w14:textId="77777777" w:rsidR="0089128D" w:rsidRPr="00A8296A" w:rsidRDefault="0089128D" w:rsidP="00AE0E8A">
            <w:pPr>
              <w:tabs>
                <w:tab w:val="left" w:pos="1094"/>
                <w:tab w:val="left" w:pos="2167"/>
              </w:tabs>
              <w:spacing w:line="227" w:lineRule="exact"/>
              <w:jc w:val="both"/>
              <w:rPr>
                <w:rStyle w:val="Bodytext210ptBold"/>
                <w:rFonts w:asciiTheme="minorHAnsi" w:eastAsia="Courier New" w:hAnsiTheme="minorHAnsi" w:cstheme="minorHAnsi"/>
                <w:color w:val="auto"/>
                <w:sz w:val="22"/>
                <w:szCs w:val="22"/>
              </w:rPr>
            </w:pPr>
          </w:p>
          <w:p w14:paraId="7F89D8ED" w14:textId="77777777" w:rsidR="004D6C75" w:rsidRPr="00A8296A" w:rsidRDefault="004D6C75" w:rsidP="00AB19ED">
            <w:pPr>
              <w:tabs>
                <w:tab w:val="left" w:pos="1094"/>
                <w:tab w:val="left" w:pos="2167"/>
              </w:tabs>
              <w:spacing w:line="227" w:lineRule="exact"/>
              <w:rPr>
                <w:rFonts w:asciiTheme="minorHAnsi" w:hAnsiTheme="minorHAnsi" w:cstheme="minorHAnsi"/>
                <w:b w:val="0"/>
                <w:bCs w:val="0"/>
              </w:rPr>
            </w:pPr>
          </w:p>
        </w:tc>
      </w:tr>
      <w:tr w:rsidR="00DD702A" w:rsidRPr="0077677B" w14:paraId="4864112A" w14:textId="77777777" w:rsidTr="00311E0B">
        <w:trPr>
          <w:trHeight w:hRule="exact" w:val="2133"/>
        </w:trPr>
        <w:tc>
          <w:tcPr>
            <w:tcW w:w="568" w:type="dxa"/>
            <w:tcBorders>
              <w:top w:val="single" w:sz="4" w:space="0" w:color="auto"/>
              <w:left w:val="single" w:sz="4" w:space="0" w:color="auto"/>
              <w:bottom w:val="single" w:sz="4" w:space="0" w:color="auto"/>
            </w:tcBorders>
            <w:shd w:val="clear" w:color="auto" w:fill="FFFFFF"/>
          </w:tcPr>
          <w:p w14:paraId="3EF1A87F" w14:textId="77777777" w:rsidR="004D6C75" w:rsidRPr="00D86A44" w:rsidRDefault="00CA323E" w:rsidP="00CF7F13">
            <w:pPr>
              <w:spacing w:line="222" w:lineRule="exact"/>
              <w:jc w:val="center"/>
              <w:rPr>
                <w:rFonts w:asciiTheme="minorHAnsi" w:hAnsiTheme="minorHAnsi" w:cstheme="minorHAnsi"/>
                <w:b w:val="0"/>
                <w:bCs w:val="0"/>
              </w:rPr>
            </w:pPr>
            <w:r w:rsidRPr="00D86A44">
              <w:rPr>
                <w:rFonts w:asciiTheme="minorHAnsi" w:hAnsiTheme="minorHAnsi" w:cstheme="minorHAnsi"/>
                <w:b w:val="0"/>
                <w:bCs w:val="0"/>
              </w:rPr>
              <w:t>3.</w:t>
            </w:r>
          </w:p>
        </w:tc>
        <w:tc>
          <w:tcPr>
            <w:tcW w:w="2552" w:type="dxa"/>
            <w:tcBorders>
              <w:top w:val="single" w:sz="4" w:space="0" w:color="auto"/>
              <w:left w:val="single" w:sz="4" w:space="0" w:color="auto"/>
              <w:bottom w:val="single" w:sz="4" w:space="0" w:color="auto"/>
            </w:tcBorders>
            <w:shd w:val="clear" w:color="auto" w:fill="FFFFFF"/>
          </w:tcPr>
          <w:p w14:paraId="57D9E2DB" w14:textId="77777777" w:rsidR="004D6C75" w:rsidRPr="00644771" w:rsidRDefault="00CA323E" w:rsidP="00931364">
            <w:pPr>
              <w:spacing w:line="227" w:lineRule="exact"/>
              <w:jc w:val="both"/>
              <w:rPr>
                <w:rFonts w:asciiTheme="minorHAnsi" w:hAnsiTheme="minorHAnsi" w:cstheme="minorHAnsi"/>
                <w:b w:val="0"/>
                <w:bCs w:val="0"/>
                <w:sz w:val="20"/>
                <w:szCs w:val="20"/>
              </w:rPr>
            </w:pPr>
            <w:r w:rsidRPr="00644771">
              <w:rPr>
                <w:rFonts w:asciiTheme="minorHAnsi" w:hAnsiTheme="minorHAnsi" w:cstheme="minorHAnsi"/>
                <w:b w:val="0"/>
                <w:bCs w:val="0"/>
                <w:sz w:val="20"/>
                <w:szCs w:val="20"/>
              </w:rPr>
              <w:t>S.A. 3.1. – Expert– Cursuri de remediere: Matematică</w:t>
            </w:r>
          </w:p>
        </w:tc>
        <w:tc>
          <w:tcPr>
            <w:tcW w:w="567" w:type="dxa"/>
            <w:tcBorders>
              <w:top w:val="single" w:sz="4" w:space="0" w:color="auto"/>
              <w:left w:val="single" w:sz="4" w:space="0" w:color="auto"/>
              <w:bottom w:val="single" w:sz="4" w:space="0" w:color="auto"/>
            </w:tcBorders>
            <w:shd w:val="clear" w:color="auto" w:fill="FFFFFF"/>
          </w:tcPr>
          <w:p w14:paraId="5CE0D9C7" w14:textId="5E990D43" w:rsidR="004D6C75" w:rsidRPr="00644771" w:rsidRDefault="00E9651E" w:rsidP="00BE6282">
            <w:pPr>
              <w:spacing w:line="222" w:lineRule="exact"/>
              <w:jc w:val="center"/>
              <w:rPr>
                <w:rFonts w:asciiTheme="minorHAnsi" w:hAnsiTheme="minorHAnsi" w:cstheme="minorHAnsi"/>
                <w:b w:val="0"/>
                <w:bCs w:val="0"/>
                <w:sz w:val="20"/>
                <w:szCs w:val="20"/>
              </w:rPr>
            </w:pPr>
            <w:r>
              <w:rPr>
                <w:rFonts w:asciiTheme="minorHAnsi" w:hAnsiTheme="minorHAnsi" w:cstheme="minorHAnsi"/>
                <w:b w:val="0"/>
                <w:bCs w:val="0"/>
                <w:sz w:val="20"/>
                <w:szCs w:val="20"/>
              </w:rPr>
              <w:t>1</w:t>
            </w:r>
          </w:p>
        </w:tc>
        <w:tc>
          <w:tcPr>
            <w:tcW w:w="977" w:type="dxa"/>
            <w:tcBorders>
              <w:top w:val="single" w:sz="4" w:space="0" w:color="auto"/>
              <w:left w:val="single" w:sz="4" w:space="0" w:color="auto"/>
              <w:bottom w:val="single" w:sz="4" w:space="0" w:color="auto"/>
            </w:tcBorders>
            <w:shd w:val="clear" w:color="auto" w:fill="FFFFFF"/>
          </w:tcPr>
          <w:p w14:paraId="390F888D" w14:textId="77777777" w:rsidR="00BE6282" w:rsidRPr="00644771" w:rsidRDefault="00BE6282" w:rsidP="00BE6282">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De la</w:t>
            </w:r>
          </w:p>
          <w:p w14:paraId="23F65A39" w14:textId="77777777" w:rsidR="00BE6282" w:rsidRPr="00644771" w:rsidRDefault="00BE6282" w:rsidP="00BE6282">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semnarea</w:t>
            </w:r>
          </w:p>
          <w:p w14:paraId="3CEFFDBF" w14:textId="77777777" w:rsidR="00BE6282" w:rsidRPr="00644771" w:rsidRDefault="00BE6282" w:rsidP="00BE6282">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CIM pana</w:t>
            </w:r>
          </w:p>
          <w:p w14:paraId="5DE65556" w14:textId="77777777" w:rsidR="00BE6282" w:rsidRPr="00644771" w:rsidRDefault="00BE6282" w:rsidP="00BE6282">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la</w:t>
            </w:r>
          </w:p>
          <w:p w14:paraId="6864B2FC" w14:textId="48B672A2" w:rsidR="004D6C75" w:rsidRPr="0077677B" w:rsidRDefault="00311E0B" w:rsidP="00BE6282">
            <w:pPr>
              <w:tabs>
                <w:tab w:val="left" w:pos="612"/>
              </w:tabs>
              <w:spacing w:line="227" w:lineRule="exact"/>
              <w:jc w:val="center"/>
              <w:rPr>
                <w:rFonts w:ascii="Times New Roman" w:hAnsi="Times New Roman" w:cs="Times New Roman"/>
              </w:rPr>
            </w:pPr>
            <w:r>
              <w:rPr>
                <w:rFonts w:asciiTheme="minorHAnsi" w:hAnsiTheme="minorHAnsi" w:cstheme="minorHAnsi"/>
                <w:b w:val="0"/>
                <w:bCs w:val="0"/>
                <w:sz w:val="20"/>
                <w:szCs w:val="20"/>
              </w:rPr>
              <w:t>30</w:t>
            </w:r>
            <w:r w:rsidR="00BE6282" w:rsidRPr="00644771">
              <w:rPr>
                <w:rFonts w:asciiTheme="minorHAnsi" w:hAnsiTheme="minorHAnsi" w:cstheme="minorHAnsi"/>
                <w:b w:val="0"/>
                <w:bCs w:val="0"/>
                <w:sz w:val="20"/>
                <w:szCs w:val="20"/>
              </w:rPr>
              <w:t>.0</w:t>
            </w:r>
            <w:r>
              <w:rPr>
                <w:rFonts w:asciiTheme="minorHAnsi" w:hAnsiTheme="minorHAnsi" w:cstheme="minorHAnsi"/>
                <w:b w:val="0"/>
                <w:bCs w:val="0"/>
                <w:sz w:val="20"/>
                <w:szCs w:val="20"/>
              </w:rPr>
              <w:t>6</w:t>
            </w:r>
            <w:r w:rsidR="00BE6282" w:rsidRPr="00644771">
              <w:rPr>
                <w:rFonts w:asciiTheme="minorHAnsi" w:hAnsiTheme="minorHAnsi" w:cstheme="minorHAnsi"/>
                <w:b w:val="0"/>
                <w:bCs w:val="0"/>
                <w:sz w:val="20"/>
                <w:szCs w:val="20"/>
              </w:rPr>
              <w:t>.202</w:t>
            </w:r>
            <w:r>
              <w:rPr>
                <w:rFonts w:asciiTheme="minorHAnsi" w:hAnsiTheme="minorHAnsi" w:cstheme="minorHAnsi"/>
                <w:b w:val="0"/>
                <w:bCs w:val="0"/>
                <w:sz w:val="20"/>
                <w:szCs w:val="20"/>
              </w:rPr>
              <w:t>6</w:t>
            </w:r>
          </w:p>
        </w:tc>
        <w:tc>
          <w:tcPr>
            <w:tcW w:w="1134" w:type="dxa"/>
            <w:tcBorders>
              <w:top w:val="single" w:sz="4" w:space="0" w:color="auto"/>
              <w:left w:val="single" w:sz="4" w:space="0" w:color="auto"/>
              <w:bottom w:val="single" w:sz="4" w:space="0" w:color="auto"/>
            </w:tcBorders>
            <w:shd w:val="clear" w:color="auto" w:fill="FFFFFF"/>
          </w:tcPr>
          <w:p w14:paraId="7A335937" w14:textId="77777777" w:rsidR="004D6C75" w:rsidRPr="00644771" w:rsidRDefault="00342130" w:rsidP="00AE0E8A">
            <w:pPr>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Expert Cursuri de remediere</w:t>
            </w:r>
            <w:r w:rsidR="00AE0E8A" w:rsidRPr="00644771">
              <w:rPr>
                <w:rFonts w:asciiTheme="minorHAnsi" w:hAnsiTheme="minorHAnsi" w:cstheme="minorHAnsi"/>
                <w:b w:val="0"/>
                <w:bCs w:val="0"/>
                <w:sz w:val="20"/>
                <w:szCs w:val="20"/>
              </w:rPr>
              <w:t xml:space="preserve"> la Matematică</w:t>
            </w:r>
          </w:p>
        </w:tc>
        <w:tc>
          <w:tcPr>
            <w:tcW w:w="4693" w:type="dxa"/>
            <w:tcBorders>
              <w:top w:val="single" w:sz="4" w:space="0" w:color="auto"/>
              <w:left w:val="single" w:sz="4" w:space="0" w:color="auto"/>
              <w:bottom w:val="single" w:sz="4" w:space="0" w:color="auto"/>
              <w:right w:val="single" w:sz="4" w:space="0" w:color="auto"/>
            </w:tcBorders>
            <w:shd w:val="clear" w:color="auto" w:fill="FFFFFF"/>
            <w:vAlign w:val="bottom"/>
          </w:tcPr>
          <w:p w14:paraId="1EF293DC" w14:textId="77777777" w:rsidR="00AE0E8A" w:rsidRPr="00644771" w:rsidRDefault="00332CF9" w:rsidP="00AE0E8A">
            <w:pPr>
              <w:tabs>
                <w:tab w:val="left" w:pos="1094"/>
                <w:tab w:val="left" w:pos="2167"/>
              </w:tabs>
              <w:spacing w:line="227" w:lineRule="exact"/>
              <w:jc w:val="both"/>
              <w:rPr>
                <w:rFonts w:asciiTheme="minorHAnsi" w:hAnsiTheme="minorHAnsi" w:cstheme="minorHAnsi"/>
                <w:b w:val="0"/>
                <w:bCs w:val="0"/>
                <w:sz w:val="20"/>
                <w:szCs w:val="20"/>
              </w:rPr>
            </w:pPr>
            <w:r>
              <w:rPr>
                <w:rFonts w:asciiTheme="minorHAnsi" w:hAnsiTheme="minorHAnsi" w:cstheme="minorHAnsi"/>
                <w:b w:val="0"/>
                <w:bCs w:val="0"/>
                <w:sz w:val="20"/>
                <w:szCs w:val="20"/>
              </w:rPr>
              <w:t>- p</w:t>
            </w:r>
            <w:r w:rsidR="00AE0E8A" w:rsidRPr="00644771">
              <w:rPr>
                <w:rFonts w:asciiTheme="minorHAnsi" w:hAnsiTheme="minorHAnsi" w:cstheme="minorHAnsi"/>
                <w:b w:val="0"/>
                <w:bCs w:val="0"/>
                <w:sz w:val="20"/>
                <w:szCs w:val="20"/>
              </w:rPr>
              <w:t>regătește și susține cursurile de remediere, pentru elevi cu media sub 6 la Matematică;</w:t>
            </w:r>
          </w:p>
          <w:p w14:paraId="5B1F2295" w14:textId="77777777" w:rsidR="00AE0E8A" w:rsidRPr="00644771" w:rsidRDefault="00AE0E8A" w:rsidP="00AE0E8A">
            <w:pPr>
              <w:tabs>
                <w:tab w:val="left" w:pos="1094"/>
                <w:tab w:val="left" w:pos="2167"/>
              </w:tabs>
              <w:spacing w:line="227" w:lineRule="exact"/>
              <w:jc w:val="both"/>
              <w:rPr>
                <w:rFonts w:asciiTheme="minorHAnsi" w:hAnsiTheme="minorHAnsi" w:cstheme="minorHAnsi"/>
                <w:b w:val="0"/>
                <w:bCs w:val="0"/>
                <w:sz w:val="20"/>
                <w:szCs w:val="20"/>
              </w:rPr>
            </w:pPr>
            <w:r w:rsidRPr="00644771">
              <w:rPr>
                <w:rFonts w:asciiTheme="minorHAnsi" w:hAnsiTheme="minorHAnsi" w:cstheme="minorHAnsi"/>
                <w:b w:val="0"/>
                <w:bCs w:val="0"/>
                <w:sz w:val="20"/>
                <w:szCs w:val="20"/>
              </w:rPr>
              <w:t xml:space="preserve">- folosește în activitatea sa, site-uri educaționale achiziționate; </w:t>
            </w:r>
          </w:p>
          <w:p w14:paraId="547E88CB" w14:textId="77777777" w:rsidR="00AE0E8A" w:rsidRPr="00644771" w:rsidRDefault="00AE0E8A" w:rsidP="00AE0E8A">
            <w:pPr>
              <w:tabs>
                <w:tab w:val="left" w:pos="1094"/>
                <w:tab w:val="left" w:pos="2167"/>
              </w:tabs>
              <w:spacing w:line="227" w:lineRule="exact"/>
              <w:jc w:val="both"/>
              <w:rPr>
                <w:rFonts w:asciiTheme="minorHAnsi" w:hAnsiTheme="minorHAnsi" w:cstheme="minorHAnsi"/>
                <w:b w:val="0"/>
                <w:bCs w:val="0"/>
                <w:sz w:val="20"/>
                <w:szCs w:val="20"/>
              </w:rPr>
            </w:pPr>
            <w:r w:rsidRPr="00644771">
              <w:rPr>
                <w:rFonts w:asciiTheme="minorHAnsi" w:hAnsiTheme="minorHAnsi" w:cstheme="minorHAnsi"/>
                <w:b w:val="0"/>
                <w:bCs w:val="0"/>
                <w:sz w:val="20"/>
                <w:szCs w:val="20"/>
              </w:rPr>
              <w:t>- va lucra diferențiat utilizând strategii de lucru creative, interactive, punând accent penevoile și interesele elevilor;</w:t>
            </w:r>
          </w:p>
          <w:p w14:paraId="1552A559" w14:textId="084CF9D6" w:rsidR="004D6C75" w:rsidRDefault="00AE0E8A" w:rsidP="00AE0E8A">
            <w:pPr>
              <w:tabs>
                <w:tab w:val="left" w:pos="1094"/>
                <w:tab w:val="left" w:pos="2167"/>
              </w:tabs>
              <w:spacing w:line="227" w:lineRule="exact"/>
              <w:jc w:val="both"/>
              <w:rPr>
                <w:rFonts w:asciiTheme="minorHAnsi" w:hAnsiTheme="minorHAnsi" w:cstheme="minorHAnsi"/>
                <w:b w:val="0"/>
                <w:bCs w:val="0"/>
                <w:sz w:val="20"/>
                <w:szCs w:val="20"/>
              </w:rPr>
            </w:pPr>
            <w:r w:rsidRPr="00644771">
              <w:rPr>
                <w:rFonts w:asciiTheme="minorHAnsi" w:hAnsiTheme="minorHAnsi" w:cstheme="minorHAnsi"/>
                <w:b w:val="0"/>
                <w:bCs w:val="0"/>
                <w:sz w:val="20"/>
                <w:szCs w:val="20"/>
              </w:rPr>
              <w:t>- va monitoriza prin diferite</w:t>
            </w:r>
            <w:r w:rsidR="009652E3">
              <w:rPr>
                <w:rFonts w:asciiTheme="minorHAnsi" w:hAnsiTheme="minorHAnsi" w:cstheme="minorHAnsi"/>
                <w:b w:val="0"/>
                <w:bCs w:val="0"/>
                <w:sz w:val="20"/>
                <w:szCs w:val="20"/>
              </w:rPr>
              <w:t xml:space="preserve"> </w:t>
            </w:r>
            <w:r w:rsidRPr="00644771">
              <w:rPr>
                <w:rFonts w:asciiTheme="minorHAnsi" w:hAnsiTheme="minorHAnsi" w:cstheme="minorHAnsi"/>
                <w:b w:val="0"/>
                <w:bCs w:val="0"/>
                <w:sz w:val="20"/>
                <w:szCs w:val="20"/>
              </w:rPr>
              <w:t>instrumente (fișe, teste, chestionare, variante pentru EN) prezența elevilor.</w:t>
            </w:r>
          </w:p>
          <w:p w14:paraId="3E508996" w14:textId="77777777" w:rsidR="009652E3" w:rsidRPr="00644771" w:rsidRDefault="009652E3" w:rsidP="00AE0E8A">
            <w:pPr>
              <w:tabs>
                <w:tab w:val="left" w:pos="1094"/>
                <w:tab w:val="left" w:pos="2167"/>
              </w:tabs>
              <w:spacing w:line="227" w:lineRule="exact"/>
              <w:jc w:val="both"/>
              <w:rPr>
                <w:rFonts w:asciiTheme="minorHAnsi" w:hAnsiTheme="minorHAnsi" w:cstheme="minorHAnsi"/>
                <w:b w:val="0"/>
                <w:bCs w:val="0"/>
                <w:sz w:val="20"/>
                <w:szCs w:val="20"/>
              </w:rPr>
            </w:pPr>
          </w:p>
          <w:p w14:paraId="1E9DF364" w14:textId="77777777" w:rsidR="0089128D" w:rsidRDefault="0089128D" w:rsidP="00AE0E8A">
            <w:pPr>
              <w:tabs>
                <w:tab w:val="left" w:pos="1094"/>
                <w:tab w:val="left" w:pos="2167"/>
              </w:tabs>
              <w:spacing w:line="227" w:lineRule="exact"/>
              <w:jc w:val="both"/>
              <w:rPr>
                <w:rFonts w:asciiTheme="minorHAnsi" w:hAnsiTheme="minorHAnsi" w:cstheme="minorHAnsi"/>
                <w:b w:val="0"/>
                <w:bCs w:val="0"/>
              </w:rPr>
            </w:pPr>
          </w:p>
          <w:p w14:paraId="2C8F15AD" w14:textId="77777777" w:rsidR="0089128D" w:rsidRDefault="0089128D" w:rsidP="00AE0E8A">
            <w:pPr>
              <w:tabs>
                <w:tab w:val="left" w:pos="1094"/>
                <w:tab w:val="left" w:pos="2167"/>
              </w:tabs>
              <w:spacing w:line="227" w:lineRule="exact"/>
              <w:jc w:val="both"/>
              <w:rPr>
                <w:rFonts w:asciiTheme="minorHAnsi" w:hAnsiTheme="minorHAnsi" w:cstheme="minorHAnsi"/>
                <w:b w:val="0"/>
                <w:bCs w:val="0"/>
              </w:rPr>
            </w:pPr>
          </w:p>
          <w:p w14:paraId="083F593B" w14:textId="77777777" w:rsidR="0089128D" w:rsidRDefault="0089128D" w:rsidP="00AE0E8A">
            <w:pPr>
              <w:tabs>
                <w:tab w:val="left" w:pos="1094"/>
                <w:tab w:val="left" w:pos="2167"/>
              </w:tabs>
              <w:spacing w:line="227" w:lineRule="exact"/>
              <w:jc w:val="both"/>
              <w:rPr>
                <w:rFonts w:asciiTheme="minorHAnsi" w:hAnsiTheme="minorHAnsi" w:cstheme="minorHAnsi"/>
                <w:b w:val="0"/>
                <w:bCs w:val="0"/>
              </w:rPr>
            </w:pPr>
          </w:p>
          <w:p w14:paraId="014ED593" w14:textId="77777777" w:rsidR="0089128D" w:rsidRPr="0077677B" w:rsidRDefault="0089128D" w:rsidP="00AE0E8A">
            <w:pPr>
              <w:tabs>
                <w:tab w:val="left" w:pos="1094"/>
                <w:tab w:val="left" w:pos="2167"/>
              </w:tabs>
              <w:spacing w:line="227" w:lineRule="exact"/>
              <w:jc w:val="both"/>
              <w:rPr>
                <w:rFonts w:ascii="Times New Roman" w:hAnsi="Times New Roman" w:cs="Times New Roman"/>
              </w:rPr>
            </w:pPr>
          </w:p>
        </w:tc>
      </w:tr>
      <w:tr w:rsidR="009652E3" w:rsidRPr="0077677B" w14:paraId="7DF1669B" w14:textId="77777777" w:rsidTr="00311E0B">
        <w:trPr>
          <w:trHeight w:hRule="exact" w:val="2133"/>
        </w:trPr>
        <w:tc>
          <w:tcPr>
            <w:tcW w:w="568" w:type="dxa"/>
            <w:tcBorders>
              <w:top w:val="single" w:sz="4" w:space="0" w:color="auto"/>
              <w:left w:val="single" w:sz="4" w:space="0" w:color="auto"/>
              <w:bottom w:val="single" w:sz="4" w:space="0" w:color="auto"/>
            </w:tcBorders>
            <w:shd w:val="clear" w:color="auto" w:fill="FFFFFF"/>
          </w:tcPr>
          <w:p w14:paraId="3CC50D31" w14:textId="6B792A2F" w:rsidR="009652E3" w:rsidRPr="00D86A44" w:rsidRDefault="009652E3" w:rsidP="00CF7F13">
            <w:pPr>
              <w:spacing w:line="222" w:lineRule="exact"/>
              <w:jc w:val="center"/>
              <w:rPr>
                <w:rFonts w:asciiTheme="minorHAnsi" w:hAnsiTheme="minorHAnsi" w:cstheme="minorHAnsi"/>
                <w:b w:val="0"/>
                <w:bCs w:val="0"/>
              </w:rPr>
            </w:pPr>
            <w:r>
              <w:rPr>
                <w:rFonts w:asciiTheme="minorHAnsi" w:hAnsiTheme="minorHAnsi" w:cstheme="minorHAnsi"/>
                <w:b w:val="0"/>
                <w:bCs w:val="0"/>
              </w:rPr>
              <w:t>4.</w:t>
            </w:r>
          </w:p>
        </w:tc>
        <w:tc>
          <w:tcPr>
            <w:tcW w:w="2552" w:type="dxa"/>
            <w:tcBorders>
              <w:top w:val="single" w:sz="4" w:space="0" w:color="auto"/>
              <w:left w:val="single" w:sz="4" w:space="0" w:color="auto"/>
              <w:bottom w:val="single" w:sz="4" w:space="0" w:color="auto"/>
            </w:tcBorders>
            <w:shd w:val="clear" w:color="auto" w:fill="FFFFFF"/>
          </w:tcPr>
          <w:tbl>
            <w:tblPr>
              <w:tblW w:w="9792" w:type="dxa"/>
              <w:tblLayout w:type="fixed"/>
              <w:tblCellMar>
                <w:left w:w="10" w:type="dxa"/>
                <w:right w:w="10" w:type="dxa"/>
              </w:tblCellMar>
              <w:tblLook w:val="04A0" w:firstRow="1" w:lastRow="0" w:firstColumn="1" w:lastColumn="0" w:noHBand="0" w:noVBand="1"/>
            </w:tblPr>
            <w:tblGrid>
              <w:gridCol w:w="2552"/>
              <w:gridCol w:w="236"/>
              <w:gridCol w:w="1208"/>
              <w:gridCol w:w="1338"/>
              <w:gridCol w:w="4458"/>
            </w:tblGrid>
            <w:tr w:rsidR="009652E3" w:rsidRPr="00311E0B" w14:paraId="16722CCA" w14:textId="77777777" w:rsidTr="00311E0B">
              <w:trPr>
                <w:trHeight w:hRule="exact" w:val="2415"/>
              </w:trPr>
              <w:tc>
                <w:tcPr>
                  <w:tcW w:w="2552" w:type="dxa"/>
                  <w:tcBorders>
                    <w:top w:val="single" w:sz="4" w:space="0" w:color="auto"/>
                    <w:left w:val="single" w:sz="4" w:space="0" w:color="auto"/>
                    <w:bottom w:val="single" w:sz="4" w:space="0" w:color="auto"/>
                  </w:tcBorders>
                  <w:shd w:val="clear" w:color="auto" w:fill="FFFFFF"/>
                </w:tcPr>
                <w:p w14:paraId="14BB5E60" w14:textId="77777777" w:rsidR="009652E3" w:rsidRPr="00311E0B" w:rsidRDefault="009652E3" w:rsidP="009652E3">
                  <w:pPr>
                    <w:spacing w:line="227" w:lineRule="exact"/>
                    <w:rPr>
                      <w:rFonts w:asciiTheme="minorHAnsi" w:hAnsiTheme="minorHAnsi" w:cstheme="minorHAnsi"/>
                      <w:b w:val="0"/>
                      <w:bCs w:val="0"/>
                      <w:sz w:val="20"/>
                      <w:szCs w:val="20"/>
                    </w:rPr>
                  </w:pPr>
                  <w:r w:rsidRPr="00311E0B">
                    <w:rPr>
                      <w:rFonts w:asciiTheme="minorHAnsi" w:hAnsiTheme="minorHAnsi" w:cstheme="minorHAnsi"/>
                      <w:b w:val="0"/>
                      <w:bCs w:val="0"/>
                      <w:sz w:val="20"/>
                      <w:szCs w:val="20"/>
                    </w:rPr>
                    <w:t>S.A. 3.1. – Expert– Cursuri de remediere: Lb. engleză</w:t>
                  </w:r>
                </w:p>
              </w:tc>
              <w:tc>
                <w:tcPr>
                  <w:tcW w:w="236" w:type="dxa"/>
                  <w:tcBorders>
                    <w:top w:val="single" w:sz="4" w:space="0" w:color="auto"/>
                    <w:left w:val="single" w:sz="4" w:space="0" w:color="auto"/>
                    <w:bottom w:val="single" w:sz="4" w:space="0" w:color="auto"/>
                  </w:tcBorders>
                  <w:shd w:val="clear" w:color="auto" w:fill="FFFFFF"/>
                </w:tcPr>
                <w:p w14:paraId="73204E08" w14:textId="77777777" w:rsidR="009652E3" w:rsidRPr="00311E0B" w:rsidRDefault="009652E3" w:rsidP="009652E3">
                  <w:pPr>
                    <w:spacing w:line="222"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1</w:t>
                  </w:r>
                </w:p>
              </w:tc>
              <w:tc>
                <w:tcPr>
                  <w:tcW w:w="1208" w:type="dxa"/>
                  <w:tcBorders>
                    <w:top w:val="single" w:sz="4" w:space="0" w:color="auto"/>
                    <w:left w:val="single" w:sz="4" w:space="0" w:color="auto"/>
                    <w:bottom w:val="single" w:sz="4" w:space="0" w:color="auto"/>
                  </w:tcBorders>
                  <w:shd w:val="clear" w:color="auto" w:fill="FFFFFF"/>
                </w:tcPr>
                <w:p w14:paraId="395E7BD9" w14:textId="77777777" w:rsidR="009652E3" w:rsidRPr="00311E0B" w:rsidRDefault="009652E3" w:rsidP="009652E3">
                  <w:pPr>
                    <w:tabs>
                      <w:tab w:val="left" w:pos="612"/>
                    </w:tabs>
                    <w:spacing w:line="227"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De la</w:t>
                  </w:r>
                </w:p>
                <w:p w14:paraId="78C1FFE2" w14:textId="77777777" w:rsidR="009652E3" w:rsidRPr="00311E0B" w:rsidRDefault="009652E3" w:rsidP="009652E3">
                  <w:pPr>
                    <w:tabs>
                      <w:tab w:val="left" w:pos="612"/>
                    </w:tabs>
                    <w:spacing w:line="227"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semnarea</w:t>
                  </w:r>
                </w:p>
                <w:p w14:paraId="458268F4" w14:textId="77777777" w:rsidR="009652E3" w:rsidRPr="00311E0B" w:rsidRDefault="009652E3" w:rsidP="009652E3">
                  <w:pPr>
                    <w:tabs>
                      <w:tab w:val="left" w:pos="612"/>
                    </w:tabs>
                    <w:spacing w:line="227"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CIM pana</w:t>
                  </w:r>
                </w:p>
                <w:p w14:paraId="37012930" w14:textId="77777777" w:rsidR="009652E3" w:rsidRPr="00311E0B" w:rsidRDefault="009652E3" w:rsidP="009652E3">
                  <w:pPr>
                    <w:tabs>
                      <w:tab w:val="left" w:pos="612"/>
                    </w:tabs>
                    <w:spacing w:line="227"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la</w:t>
                  </w:r>
                </w:p>
                <w:p w14:paraId="4295FA64" w14:textId="77777777" w:rsidR="009652E3" w:rsidRPr="00311E0B" w:rsidRDefault="009652E3" w:rsidP="009652E3">
                  <w:pPr>
                    <w:tabs>
                      <w:tab w:val="left" w:pos="612"/>
                    </w:tabs>
                    <w:spacing w:line="227"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31.08.2026</w:t>
                  </w:r>
                </w:p>
              </w:tc>
              <w:tc>
                <w:tcPr>
                  <w:tcW w:w="1338" w:type="dxa"/>
                  <w:tcBorders>
                    <w:top w:val="single" w:sz="4" w:space="0" w:color="auto"/>
                    <w:left w:val="single" w:sz="4" w:space="0" w:color="auto"/>
                    <w:bottom w:val="single" w:sz="4" w:space="0" w:color="auto"/>
                  </w:tcBorders>
                  <w:shd w:val="clear" w:color="auto" w:fill="FFFFFF"/>
                </w:tcPr>
                <w:p w14:paraId="0EB3B402" w14:textId="77777777" w:rsidR="009652E3" w:rsidRPr="00311E0B" w:rsidRDefault="009652E3" w:rsidP="009652E3">
                  <w:pPr>
                    <w:spacing w:line="227"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Expert Cursuri de remediere la Lb. engleză</w:t>
                  </w:r>
                </w:p>
              </w:tc>
              <w:tc>
                <w:tcPr>
                  <w:tcW w:w="4458" w:type="dxa"/>
                  <w:tcBorders>
                    <w:top w:val="single" w:sz="4" w:space="0" w:color="auto"/>
                    <w:left w:val="single" w:sz="4" w:space="0" w:color="auto"/>
                    <w:bottom w:val="single" w:sz="4" w:space="0" w:color="auto"/>
                    <w:right w:val="single" w:sz="4" w:space="0" w:color="auto"/>
                  </w:tcBorders>
                  <w:shd w:val="clear" w:color="auto" w:fill="FFFFFF"/>
                  <w:vAlign w:val="bottom"/>
                </w:tcPr>
                <w:p w14:paraId="1F0D76DD" w14:textId="77777777" w:rsidR="009652E3" w:rsidRPr="00311E0B" w:rsidRDefault="009652E3" w:rsidP="009652E3">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Pregătește și susține cursurile de remediere, pentru elevi cu media sub 6 la Lb. engleză;</w:t>
                  </w:r>
                </w:p>
                <w:p w14:paraId="6295B05C" w14:textId="77777777" w:rsidR="009652E3" w:rsidRPr="00311E0B" w:rsidRDefault="009652E3" w:rsidP="009652E3">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 xml:space="preserve">- folosește în activitatea sa, site-uri educaționale achiziționate; </w:t>
                  </w:r>
                </w:p>
                <w:p w14:paraId="239B9C7B" w14:textId="77777777" w:rsidR="009652E3" w:rsidRPr="00311E0B" w:rsidRDefault="009652E3" w:rsidP="009652E3">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 va lucra diferențiat utilizând strategii de lucru creative, interactive, punând accent pe nevoile și interesele elevilor;</w:t>
                  </w:r>
                </w:p>
                <w:p w14:paraId="23CED31B" w14:textId="77777777" w:rsidR="009652E3" w:rsidRPr="00311E0B" w:rsidRDefault="009652E3" w:rsidP="009652E3">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 va monitoriza prin diferite instrumente (fișe, teste, chestionare, variante pentru EN) prezența elevilor.</w:t>
                  </w:r>
                </w:p>
                <w:p w14:paraId="50858408" w14:textId="77777777" w:rsidR="009652E3" w:rsidRPr="00311E0B" w:rsidRDefault="009652E3" w:rsidP="009652E3">
                  <w:pPr>
                    <w:tabs>
                      <w:tab w:val="left" w:pos="1094"/>
                      <w:tab w:val="left" w:pos="2167"/>
                    </w:tabs>
                    <w:spacing w:line="227" w:lineRule="exact"/>
                    <w:jc w:val="both"/>
                    <w:rPr>
                      <w:rFonts w:asciiTheme="minorHAnsi" w:hAnsiTheme="minorHAnsi" w:cstheme="minorHAnsi"/>
                      <w:b w:val="0"/>
                      <w:bCs w:val="0"/>
                      <w:sz w:val="20"/>
                      <w:szCs w:val="20"/>
                    </w:rPr>
                  </w:pPr>
                </w:p>
                <w:p w14:paraId="2D26FCDA" w14:textId="77777777" w:rsidR="009652E3" w:rsidRPr="00311E0B" w:rsidRDefault="009652E3" w:rsidP="009652E3">
                  <w:pPr>
                    <w:tabs>
                      <w:tab w:val="left" w:pos="1094"/>
                      <w:tab w:val="left" w:pos="2167"/>
                    </w:tabs>
                    <w:spacing w:line="227" w:lineRule="exact"/>
                    <w:jc w:val="both"/>
                    <w:rPr>
                      <w:rFonts w:asciiTheme="minorHAnsi" w:hAnsiTheme="minorHAnsi" w:cstheme="minorHAnsi"/>
                      <w:b w:val="0"/>
                      <w:bCs w:val="0"/>
                      <w:sz w:val="20"/>
                      <w:szCs w:val="20"/>
                    </w:rPr>
                  </w:pPr>
                </w:p>
                <w:p w14:paraId="4BBEF7C8" w14:textId="77777777" w:rsidR="009652E3" w:rsidRPr="00311E0B" w:rsidRDefault="009652E3" w:rsidP="009652E3">
                  <w:pPr>
                    <w:tabs>
                      <w:tab w:val="left" w:pos="1094"/>
                      <w:tab w:val="left" w:pos="2167"/>
                    </w:tabs>
                    <w:spacing w:line="227" w:lineRule="exact"/>
                    <w:jc w:val="both"/>
                    <w:rPr>
                      <w:rFonts w:asciiTheme="minorHAnsi" w:hAnsiTheme="minorHAnsi" w:cstheme="minorHAnsi"/>
                      <w:b w:val="0"/>
                      <w:bCs w:val="0"/>
                      <w:sz w:val="20"/>
                      <w:szCs w:val="20"/>
                    </w:rPr>
                  </w:pPr>
                </w:p>
                <w:p w14:paraId="7834A385" w14:textId="77777777" w:rsidR="009652E3" w:rsidRPr="00311E0B" w:rsidRDefault="009652E3" w:rsidP="009652E3">
                  <w:pPr>
                    <w:tabs>
                      <w:tab w:val="left" w:pos="1094"/>
                      <w:tab w:val="left" w:pos="2167"/>
                    </w:tabs>
                    <w:spacing w:line="227" w:lineRule="exact"/>
                    <w:jc w:val="both"/>
                    <w:rPr>
                      <w:rFonts w:asciiTheme="minorHAnsi" w:hAnsiTheme="minorHAnsi" w:cstheme="minorHAnsi"/>
                      <w:b w:val="0"/>
                      <w:bCs w:val="0"/>
                      <w:sz w:val="20"/>
                      <w:szCs w:val="20"/>
                    </w:rPr>
                  </w:pPr>
                </w:p>
              </w:tc>
            </w:tr>
            <w:tr w:rsidR="009652E3" w:rsidRPr="00311E0B" w14:paraId="7309A940" w14:textId="77777777" w:rsidTr="00311E0B">
              <w:trPr>
                <w:trHeight w:hRule="exact" w:val="3046"/>
              </w:trPr>
              <w:tc>
                <w:tcPr>
                  <w:tcW w:w="2552" w:type="dxa"/>
                  <w:tcBorders>
                    <w:top w:val="single" w:sz="4" w:space="0" w:color="auto"/>
                    <w:left w:val="single" w:sz="4" w:space="0" w:color="auto"/>
                    <w:bottom w:val="single" w:sz="4" w:space="0" w:color="auto"/>
                  </w:tcBorders>
                  <w:shd w:val="clear" w:color="auto" w:fill="FFFFFF"/>
                </w:tcPr>
                <w:p w14:paraId="352D0472" w14:textId="77777777" w:rsidR="009652E3" w:rsidRPr="00311E0B" w:rsidRDefault="009652E3" w:rsidP="009652E3">
                  <w:pPr>
                    <w:spacing w:line="227" w:lineRule="exact"/>
                    <w:rPr>
                      <w:rFonts w:asciiTheme="minorHAnsi" w:hAnsiTheme="minorHAnsi" w:cstheme="minorHAnsi"/>
                      <w:b w:val="0"/>
                      <w:bCs w:val="0"/>
                      <w:sz w:val="20"/>
                      <w:szCs w:val="20"/>
                    </w:rPr>
                  </w:pPr>
                  <w:r w:rsidRPr="00311E0B">
                    <w:rPr>
                      <w:rFonts w:asciiTheme="minorHAnsi" w:hAnsiTheme="minorHAnsi" w:cstheme="minorHAnsi"/>
                      <w:b w:val="0"/>
                      <w:bCs w:val="0"/>
                      <w:sz w:val="20"/>
                      <w:szCs w:val="20"/>
                    </w:rPr>
                    <w:t>S.A. 3.1. – Expert– Cursuri de remediere:</w:t>
                  </w:r>
                  <w:r w:rsidRPr="00311E0B">
                    <w:rPr>
                      <w:rFonts w:asciiTheme="minorHAnsi" w:eastAsia="Calibri" w:hAnsiTheme="minorHAnsi" w:cstheme="minorHAnsi"/>
                      <w:b w:val="0"/>
                      <w:sz w:val="20"/>
                      <w:szCs w:val="20"/>
                    </w:rPr>
                    <w:t xml:space="preserve"> Integrat</w:t>
                  </w:r>
                </w:p>
              </w:tc>
              <w:tc>
                <w:tcPr>
                  <w:tcW w:w="236" w:type="dxa"/>
                  <w:tcBorders>
                    <w:top w:val="single" w:sz="4" w:space="0" w:color="auto"/>
                    <w:left w:val="single" w:sz="4" w:space="0" w:color="auto"/>
                    <w:bottom w:val="single" w:sz="4" w:space="0" w:color="auto"/>
                  </w:tcBorders>
                  <w:shd w:val="clear" w:color="auto" w:fill="FFFFFF"/>
                </w:tcPr>
                <w:p w14:paraId="1B1052B2" w14:textId="77777777" w:rsidR="009652E3" w:rsidRPr="00311E0B" w:rsidRDefault="009652E3" w:rsidP="009652E3">
                  <w:pPr>
                    <w:spacing w:line="222"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1</w:t>
                  </w:r>
                </w:p>
              </w:tc>
              <w:tc>
                <w:tcPr>
                  <w:tcW w:w="1208" w:type="dxa"/>
                  <w:tcBorders>
                    <w:top w:val="single" w:sz="4" w:space="0" w:color="auto"/>
                    <w:left w:val="single" w:sz="4" w:space="0" w:color="auto"/>
                    <w:bottom w:val="single" w:sz="4" w:space="0" w:color="auto"/>
                  </w:tcBorders>
                  <w:shd w:val="clear" w:color="auto" w:fill="FFFFFF"/>
                </w:tcPr>
                <w:p w14:paraId="5C4142DD" w14:textId="77777777" w:rsidR="009652E3" w:rsidRPr="00311E0B" w:rsidRDefault="009652E3" w:rsidP="009652E3">
                  <w:pPr>
                    <w:tabs>
                      <w:tab w:val="left" w:pos="612"/>
                    </w:tabs>
                    <w:spacing w:line="227"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De la</w:t>
                  </w:r>
                </w:p>
                <w:p w14:paraId="4EAF0E12" w14:textId="77777777" w:rsidR="009652E3" w:rsidRPr="00311E0B" w:rsidRDefault="009652E3" w:rsidP="009652E3">
                  <w:pPr>
                    <w:tabs>
                      <w:tab w:val="left" w:pos="612"/>
                    </w:tabs>
                    <w:spacing w:line="227"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semnarea</w:t>
                  </w:r>
                </w:p>
                <w:p w14:paraId="2CBBB70F" w14:textId="77777777" w:rsidR="009652E3" w:rsidRPr="00311E0B" w:rsidRDefault="009652E3" w:rsidP="009652E3">
                  <w:pPr>
                    <w:tabs>
                      <w:tab w:val="left" w:pos="612"/>
                    </w:tabs>
                    <w:spacing w:line="227"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CIM pana</w:t>
                  </w:r>
                </w:p>
                <w:p w14:paraId="386A9138" w14:textId="77777777" w:rsidR="009652E3" w:rsidRPr="00311E0B" w:rsidRDefault="009652E3" w:rsidP="009652E3">
                  <w:pPr>
                    <w:tabs>
                      <w:tab w:val="left" w:pos="612"/>
                    </w:tabs>
                    <w:spacing w:line="227"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la</w:t>
                  </w:r>
                </w:p>
                <w:p w14:paraId="6B51D1DB" w14:textId="77777777" w:rsidR="009652E3" w:rsidRPr="00311E0B" w:rsidRDefault="009652E3" w:rsidP="009652E3">
                  <w:pPr>
                    <w:tabs>
                      <w:tab w:val="left" w:pos="612"/>
                    </w:tabs>
                    <w:spacing w:line="227"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31.08.2026</w:t>
                  </w:r>
                </w:p>
              </w:tc>
              <w:tc>
                <w:tcPr>
                  <w:tcW w:w="1338" w:type="dxa"/>
                  <w:tcBorders>
                    <w:top w:val="single" w:sz="4" w:space="0" w:color="auto"/>
                    <w:left w:val="single" w:sz="4" w:space="0" w:color="auto"/>
                    <w:bottom w:val="single" w:sz="4" w:space="0" w:color="auto"/>
                  </w:tcBorders>
                  <w:shd w:val="clear" w:color="auto" w:fill="FFFFFF"/>
                </w:tcPr>
                <w:p w14:paraId="3CECA775" w14:textId="77777777" w:rsidR="009652E3" w:rsidRPr="00311E0B" w:rsidRDefault="009652E3" w:rsidP="009652E3">
                  <w:pPr>
                    <w:spacing w:line="227"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Expert Cursuri de remediere la Lb. română și matematică</w:t>
                  </w:r>
                </w:p>
              </w:tc>
              <w:tc>
                <w:tcPr>
                  <w:tcW w:w="4458" w:type="dxa"/>
                  <w:tcBorders>
                    <w:top w:val="single" w:sz="4" w:space="0" w:color="auto"/>
                    <w:left w:val="single" w:sz="4" w:space="0" w:color="auto"/>
                    <w:bottom w:val="single" w:sz="4" w:space="0" w:color="auto"/>
                    <w:right w:val="single" w:sz="4" w:space="0" w:color="auto"/>
                  </w:tcBorders>
                  <w:shd w:val="clear" w:color="auto" w:fill="FFFFFF"/>
                  <w:vAlign w:val="bottom"/>
                </w:tcPr>
                <w:p w14:paraId="5DE118BB" w14:textId="77777777" w:rsidR="009652E3" w:rsidRPr="00311E0B" w:rsidRDefault="009652E3" w:rsidP="009652E3">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Pregătește și susține cursurile de remediere, pentru elevi cu media sub 6 la Lb.și lit. română și Matematică, pentru elevii care nu dețin competențe corespunzătoare de citit, scris, socotit;</w:t>
                  </w:r>
                </w:p>
                <w:p w14:paraId="1F7EA6FC" w14:textId="77777777" w:rsidR="009652E3" w:rsidRPr="00311E0B" w:rsidRDefault="009652E3" w:rsidP="009652E3">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 xml:space="preserve">- folosește în activitatea sa, site-uri educaționale achiziționate; </w:t>
                  </w:r>
                </w:p>
                <w:p w14:paraId="58D8DE59" w14:textId="77777777" w:rsidR="009652E3" w:rsidRPr="00311E0B" w:rsidRDefault="009652E3" w:rsidP="009652E3">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 va lucra diferențiat utilizând strategii de lucru creative, interactive, punând accent penevoile și interesele elevilor;</w:t>
                  </w:r>
                </w:p>
                <w:p w14:paraId="12D6DD24" w14:textId="77777777" w:rsidR="009652E3" w:rsidRPr="00311E0B" w:rsidRDefault="009652E3" w:rsidP="009652E3">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 va monitoriza prin diferiteinstrumente (fișe, teste, chestionare, variante pentru EN) prezența elevilor.</w:t>
                  </w:r>
                </w:p>
                <w:p w14:paraId="57EE7BA1" w14:textId="77777777" w:rsidR="009652E3" w:rsidRPr="00311E0B" w:rsidRDefault="009652E3" w:rsidP="009652E3">
                  <w:pPr>
                    <w:tabs>
                      <w:tab w:val="left" w:pos="1094"/>
                      <w:tab w:val="left" w:pos="2167"/>
                    </w:tabs>
                    <w:spacing w:line="227" w:lineRule="exact"/>
                    <w:jc w:val="both"/>
                    <w:rPr>
                      <w:rFonts w:asciiTheme="minorHAnsi" w:hAnsiTheme="minorHAnsi" w:cstheme="minorHAnsi"/>
                      <w:b w:val="0"/>
                      <w:bCs w:val="0"/>
                      <w:sz w:val="20"/>
                      <w:szCs w:val="20"/>
                    </w:rPr>
                  </w:pPr>
                </w:p>
              </w:tc>
            </w:tr>
          </w:tbl>
          <w:p w14:paraId="6E97E22C" w14:textId="77777777" w:rsidR="009652E3" w:rsidRPr="00311E0B" w:rsidRDefault="009652E3" w:rsidP="00931364">
            <w:pPr>
              <w:spacing w:line="227" w:lineRule="exact"/>
              <w:jc w:val="both"/>
              <w:rPr>
                <w:rFonts w:asciiTheme="minorHAnsi" w:hAnsiTheme="minorHAnsi" w:cstheme="minorHAnsi"/>
                <w:b w:val="0"/>
                <w:bCs w:val="0"/>
                <w:sz w:val="20"/>
                <w:szCs w:val="20"/>
              </w:rPr>
            </w:pPr>
          </w:p>
        </w:tc>
        <w:tc>
          <w:tcPr>
            <w:tcW w:w="567" w:type="dxa"/>
            <w:tcBorders>
              <w:top w:val="single" w:sz="4" w:space="0" w:color="auto"/>
              <w:left w:val="single" w:sz="4" w:space="0" w:color="auto"/>
              <w:bottom w:val="single" w:sz="4" w:space="0" w:color="auto"/>
            </w:tcBorders>
            <w:shd w:val="clear" w:color="auto" w:fill="FFFFFF"/>
          </w:tcPr>
          <w:p w14:paraId="53CC95DD" w14:textId="60F42906" w:rsidR="009652E3" w:rsidRPr="00311E0B" w:rsidRDefault="00311E0B" w:rsidP="00BE6282">
            <w:pPr>
              <w:spacing w:line="222" w:lineRule="exact"/>
              <w:jc w:val="center"/>
              <w:rPr>
                <w:rFonts w:asciiTheme="minorHAnsi" w:hAnsiTheme="minorHAnsi" w:cstheme="minorHAnsi"/>
                <w:b w:val="0"/>
                <w:bCs w:val="0"/>
                <w:sz w:val="20"/>
                <w:szCs w:val="20"/>
              </w:rPr>
            </w:pPr>
            <w:r>
              <w:rPr>
                <w:rFonts w:asciiTheme="minorHAnsi" w:hAnsiTheme="minorHAnsi" w:cstheme="minorHAnsi"/>
                <w:b w:val="0"/>
                <w:bCs w:val="0"/>
                <w:sz w:val="20"/>
                <w:szCs w:val="20"/>
              </w:rPr>
              <w:t>1</w:t>
            </w:r>
          </w:p>
        </w:tc>
        <w:tc>
          <w:tcPr>
            <w:tcW w:w="977" w:type="dxa"/>
            <w:tcBorders>
              <w:top w:val="single" w:sz="4" w:space="0" w:color="auto"/>
              <w:left w:val="single" w:sz="4" w:space="0" w:color="auto"/>
              <w:bottom w:val="single" w:sz="4" w:space="0" w:color="auto"/>
            </w:tcBorders>
            <w:shd w:val="clear" w:color="auto" w:fill="FFFFFF"/>
          </w:tcPr>
          <w:p w14:paraId="2D070A1A" w14:textId="77777777" w:rsidR="00311E0B" w:rsidRPr="00644771" w:rsidRDefault="00311E0B" w:rsidP="00311E0B">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De la</w:t>
            </w:r>
          </w:p>
          <w:p w14:paraId="021B53E0" w14:textId="77777777" w:rsidR="00311E0B" w:rsidRPr="00644771" w:rsidRDefault="00311E0B" w:rsidP="00311E0B">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semnarea</w:t>
            </w:r>
          </w:p>
          <w:p w14:paraId="6D6D7657" w14:textId="77777777" w:rsidR="00311E0B" w:rsidRPr="00644771" w:rsidRDefault="00311E0B" w:rsidP="00311E0B">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CIM pana</w:t>
            </w:r>
          </w:p>
          <w:p w14:paraId="1B61C9C4" w14:textId="77777777" w:rsidR="00311E0B" w:rsidRPr="00644771" w:rsidRDefault="00311E0B" w:rsidP="00311E0B">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la</w:t>
            </w:r>
          </w:p>
          <w:p w14:paraId="6A9E1E11" w14:textId="67E89CEC" w:rsidR="009652E3" w:rsidRPr="00311E0B" w:rsidRDefault="00311E0B" w:rsidP="00311E0B">
            <w:pPr>
              <w:tabs>
                <w:tab w:val="left" w:pos="612"/>
              </w:tabs>
              <w:spacing w:line="227" w:lineRule="exact"/>
              <w:jc w:val="center"/>
              <w:rPr>
                <w:rFonts w:asciiTheme="minorHAnsi" w:hAnsiTheme="minorHAnsi" w:cstheme="minorHAnsi"/>
                <w:b w:val="0"/>
                <w:bCs w:val="0"/>
                <w:sz w:val="20"/>
                <w:szCs w:val="20"/>
              </w:rPr>
            </w:pPr>
            <w:r>
              <w:rPr>
                <w:rFonts w:asciiTheme="minorHAnsi" w:hAnsiTheme="minorHAnsi" w:cstheme="minorHAnsi"/>
                <w:b w:val="0"/>
                <w:bCs w:val="0"/>
                <w:sz w:val="20"/>
                <w:szCs w:val="20"/>
              </w:rPr>
              <w:t>30</w:t>
            </w:r>
            <w:r w:rsidRPr="00644771">
              <w:rPr>
                <w:rFonts w:asciiTheme="minorHAnsi" w:hAnsiTheme="minorHAnsi" w:cstheme="minorHAnsi"/>
                <w:b w:val="0"/>
                <w:bCs w:val="0"/>
                <w:sz w:val="20"/>
                <w:szCs w:val="20"/>
              </w:rPr>
              <w:t>.0</w:t>
            </w:r>
            <w:r>
              <w:rPr>
                <w:rFonts w:asciiTheme="minorHAnsi" w:hAnsiTheme="minorHAnsi" w:cstheme="minorHAnsi"/>
                <w:b w:val="0"/>
                <w:bCs w:val="0"/>
                <w:sz w:val="20"/>
                <w:szCs w:val="20"/>
              </w:rPr>
              <w:t>6</w:t>
            </w:r>
            <w:r w:rsidRPr="00644771">
              <w:rPr>
                <w:rFonts w:asciiTheme="minorHAnsi" w:hAnsiTheme="minorHAnsi" w:cstheme="minorHAnsi"/>
                <w:b w:val="0"/>
                <w:bCs w:val="0"/>
                <w:sz w:val="20"/>
                <w:szCs w:val="20"/>
              </w:rPr>
              <w:t>.202</w:t>
            </w:r>
            <w:r>
              <w:rPr>
                <w:rFonts w:asciiTheme="minorHAnsi" w:hAnsiTheme="minorHAnsi" w:cstheme="minorHAnsi"/>
                <w:b w:val="0"/>
                <w:bCs w:val="0"/>
                <w:sz w:val="20"/>
                <w:szCs w:val="20"/>
              </w:rPr>
              <w:t>6</w:t>
            </w:r>
          </w:p>
        </w:tc>
        <w:tc>
          <w:tcPr>
            <w:tcW w:w="1134" w:type="dxa"/>
            <w:tcBorders>
              <w:top w:val="single" w:sz="4" w:space="0" w:color="auto"/>
              <w:left w:val="single" w:sz="4" w:space="0" w:color="auto"/>
              <w:bottom w:val="single" w:sz="4" w:space="0" w:color="auto"/>
            </w:tcBorders>
            <w:shd w:val="clear" w:color="auto" w:fill="FFFFFF"/>
          </w:tcPr>
          <w:p w14:paraId="4EF469C3" w14:textId="462C59EC" w:rsidR="009652E3" w:rsidRPr="00311E0B" w:rsidRDefault="00311E0B" w:rsidP="00AE0E8A">
            <w:pPr>
              <w:spacing w:line="227"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Expert Cursuri de remediere la Lb. engleză</w:t>
            </w:r>
          </w:p>
        </w:tc>
        <w:tc>
          <w:tcPr>
            <w:tcW w:w="4693" w:type="dxa"/>
            <w:tcBorders>
              <w:top w:val="single" w:sz="4" w:space="0" w:color="auto"/>
              <w:left w:val="single" w:sz="4" w:space="0" w:color="auto"/>
              <w:bottom w:val="single" w:sz="4" w:space="0" w:color="auto"/>
              <w:right w:val="single" w:sz="4" w:space="0" w:color="auto"/>
            </w:tcBorders>
            <w:shd w:val="clear" w:color="auto" w:fill="FFFFFF"/>
            <w:vAlign w:val="bottom"/>
          </w:tcPr>
          <w:p w14:paraId="404C4E7B" w14:textId="77777777" w:rsidR="00311E0B" w:rsidRPr="00311E0B" w:rsidRDefault="00311E0B" w:rsidP="00311E0B">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Pregătește și susține cursurile de remediere, pentru elevi cu media sub 6 la Lb. engleză;</w:t>
            </w:r>
          </w:p>
          <w:p w14:paraId="4A6B8A11" w14:textId="77777777" w:rsidR="00311E0B" w:rsidRPr="00311E0B" w:rsidRDefault="00311E0B" w:rsidP="00311E0B">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 xml:space="preserve">- folosește în activitatea sa, site-uri educaționale achiziționate; </w:t>
            </w:r>
          </w:p>
          <w:p w14:paraId="1A9C8FA9" w14:textId="77777777" w:rsidR="00311E0B" w:rsidRPr="00311E0B" w:rsidRDefault="00311E0B" w:rsidP="00311E0B">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 va lucra diferențiat utilizând strategii de lucru creative, interactive, punând accent pe nevoile și interesele elevilor;</w:t>
            </w:r>
          </w:p>
          <w:p w14:paraId="034005F0" w14:textId="77777777" w:rsidR="00311E0B" w:rsidRPr="00311E0B" w:rsidRDefault="00311E0B" w:rsidP="00311E0B">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 va monitoriza prin diferite instrumente (fișe, teste, chestionare, variante pentru EN) prezența elevilor.</w:t>
            </w:r>
          </w:p>
          <w:p w14:paraId="118A33C9" w14:textId="77777777" w:rsidR="009652E3" w:rsidRPr="00311E0B" w:rsidRDefault="009652E3" w:rsidP="00AE0E8A">
            <w:pPr>
              <w:tabs>
                <w:tab w:val="left" w:pos="1094"/>
                <w:tab w:val="left" w:pos="2167"/>
              </w:tabs>
              <w:spacing w:line="227" w:lineRule="exact"/>
              <w:jc w:val="both"/>
              <w:rPr>
                <w:rFonts w:asciiTheme="minorHAnsi" w:hAnsiTheme="minorHAnsi" w:cstheme="minorHAnsi"/>
                <w:b w:val="0"/>
                <w:bCs w:val="0"/>
                <w:sz w:val="20"/>
                <w:szCs w:val="20"/>
              </w:rPr>
            </w:pPr>
          </w:p>
        </w:tc>
      </w:tr>
      <w:tr w:rsidR="009652E3" w:rsidRPr="0077677B" w14:paraId="082CBB76" w14:textId="77777777" w:rsidTr="00311E0B">
        <w:trPr>
          <w:trHeight w:hRule="exact" w:val="2133"/>
        </w:trPr>
        <w:tc>
          <w:tcPr>
            <w:tcW w:w="568" w:type="dxa"/>
            <w:tcBorders>
              <w:top w:val="single" w:sz="4" w:space="0" w:color="auto"/>
              <w:left w:val="single" w:sz="4" w:space="0" w:color="auto"/>
              <w:bottom w:val="single" w:sz="4" w:space="0" w:color="auto"/>
            </w:tcBorders>
            <w:shd w:val="clear" w:color="auto" w:fill="FFFFFF"/>
          </w:tcPr>
          <w:p w14:paraId="57F82E46" w14:textId="1664D722" w:rsidR="009652E3" w:rsidRPr="00D86A44" w:rsidRDefault="009652E3" w:rsidP="00CF7F13">
            <w:pPr>
              <w:spacing w:line="222" w:lineRule="exact"/>
              <w:jc w:val="center"/>
              <w:rPr>
                <w:rFonts w:asciiTheme="minorHAnsi" w:hAnsiTheme="minorHAnsi" w:cstheme="minorHAnsi"/>
                <w:b w:val="0"/>
                <w:bCs w:val="0"/>
              </w:rPr>
            </w:pPr>
            <w:r>
              <w:rPr>
                <w:rFonts w:asciiTheme="minorHAnsi" w:hAnsiTheme="minorHAnsi" w:cstheme="minorHAnsi"/>
                <w:b w:val="0"/>
                <w:bCs w:val="0"/>
              </w:rPr>
              <w:t>5.</w:t>
            </w:r>
          </w:p>
        </w:tc>
        <w:tc>
          <w:tcPr>
            <w:tcW w:w="2552" w:type="dxa"/>
            <w:tcBorders>
              <w:top w:val="single" w:sz="4" w:space="0" w:color="auto"/>
              <w:left w:val="single" w:sz="4" w:space="0" w:color="auto"/>
              <w:bottom w:val="single" w:sz="4" w:space="0" w:color="auto"/>
            </w:tcBorders>
            <w:shd w:val="clear" w:color="auto" w:fill="FFFFFF"/>
          </w:tcPr>
          <w:p w14:paraId="67140C11" w14:textId="0A305901" w:rsidR="009652E3" w:rsidRPr="00311E0B" w:rsidRDefault="00311E0B" w:rsidP="00931364">
            <w:pPr>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S.A. 3.1. – Expert– Cursuri de remediere:</w:t>
            </w:r>
            <w:r w:rsidRPr="00311E0B">
              <w:rPr>
                <w:rFonts w:asciiTheme="minorHAnsi" w:eastAsia="Calibri" w:hAnsiTheme="minorHAnsi" w:cstheme="minorHAnsi"/>
                <w:b w:val="0"/>
                <w:sz w:val="20"/>
                <w:szCs w:val="20"/>
              </w:rPr>
              <w:t xml:space="preserve"> Integrat</w:t>
            </w:r>
          </w:p>
        </w:tc>
        <w:tc>
          <w:tcPr>
            <w:tcW w:w="567" w:type="dxa"/>
            <w:tcBorders>
              <w:top w:val="single" w:sz="4" w:space="0" w:color="auto"/>
              <w:left w:val="single" w:sz="4" w:space="0" w:color="auto"/>
              <w:bottom w:val="single" w:sz="4" w:space="0" w:color="auto"/>
            </w:tcBorders>
            <w:shd w:val="clear" w:color="auto" w:fill="FFFFFF"/>
          </w:tcPr>
          <w:p w14:paraId="071FE3D0" w14:textId="11D6B9A1" w:rsidR="009652E3" w:rsidRPr="00311E0B" w:rsidRDefault="00311E0B" w:rsidP="00BE6282">
            <w:pPr>
              <w:spacing w:line="222" w:lineRule="exact"/>
              <w:jc w:val="center"/>
              <w:rPr>
                <w:rFonts w:asciiTheme="minorHAnsi" w:hAnsiTheme="minorHAnsi" w:cstheme="minorHAnsi"/>
                <w:b w:val="0"/>
                <w:bCs w:val="0"/>
                <w:sz w:val="20"/>
                <w:szCs w:val="20"/>
              </w:rPr>
            </w:pPr>
            <w:r>
              <w:rPr>
                <w:rFonts w:asciiTheme="minorHAnsi" w:hAnsiTheme="minorHAnsi" w:cstheme="minorHAnsi"/>
                <w:b w:val="0"/>
                <w:bCs w:val="0"/>
                <w:sz w:val="20"/>
                <w:szCs w:val="20"/>
              </w:rPr>
              <w:t>3</w:t>
            </w:r>
          </w:p>
        </w:tc>
        <w:tc>
          <w:tcPr>
            <w:tcW w:w="977" w:type="dxa"/>
            <w:tcBorders>
              <w:top w:val="single" w:sz="4" w:space="0" w:color="auto"/>
              <w:left w:val="single" w:sz="4" w:space="0" w:color="auto"/>
              <w:bottom w:val="single" w:sz="4" w:space="0" w:color="auto"/>
            </w:tcBorders>
            <w:shd w:val="clear" w:color="auto" w:fill="FFFFFF"/>
          </w:tcPr>
          <w:p w14:paraId="6371DB69" w14:textId="77777777" w:rsidR="00311E0B" w:rsidRPr="00644771" w:rsidRDefault="00311E0B" w:rsidP="00311E0B">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De la</w:t>
            </w:r>
          </w:p>
          <w:p w14:paraId="21FB3FA9" w14:textId="77777777" w:rsidR="00311E0B" w:rsidRPr="00644771" w:rsidRDefault="00311E0B" w:rsidP="00311E0B">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semnarea</w:t>
            </w:r>
          </w:p>
          <w:p w14:paraId="3EC5FB2E" w14:textId="77777777" w:rsidR="00311E0B" w:rsidRPr="00644771" w:rsidRDefault="00311E0B" w:rsidP="00311E0B">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CIM pana</w:t>
            </w:r>
          </w:p>
          <w:p w14:paraId="4C41E3CF" w14:textId="77777777" w:rsidR="00311E0B" w:rsidRPr="00644771" w:rsidRDefault="00311E0B" w:rsidP="00311E0B">
            <w:pPr>
              <w:tabs>
                <w:tab w:val="left" w:pos="612"/>
              </w:tabs>
              <w:spacing w:line="227" w:lineRule="exact"/>
              <w:jc w:val="center"/>
              <w:rPr>
                <w:rFonts w:asciiTheme="minorHAnsi" w:hAnsiTheme="minorHAnsi" w:cstheme="minorHAnsi"/>
                <w:b w:val="0"/>
                <w:bCs w:val="0"/>
                <w:sz w:val="20"/>
                <w:szCs w:val="20"/>
              </w:rPr>
            </w:pPr>
            <w:r w:rsidRPr="00644771">
              <w:rPr>
                <w:rFonts w:asciiTheme="minorHAnsi" w:hAnsiTheme="minorHAnsi" w:cstheme="minorHAnsi"/>
                <w:b w:val="0"/>
                <w:bCs w:val="0"/>
                <w:sz w:val="20"/>
                <w:szCs w:val="20"/>
              </w:rPr>
              <w:t>la</w:t>
            </w:r>
          </w:p>
          <w:p w14:paraId="6D734ACC" w14:textId="73DE6F51" w:rsidR="009652E3" w:rsidRPr="00311E0B" w:rsidRDefault="00311E0B" w:rsidP="00311E0B">
            <w:pPr>
              <w:tabs>
                <w:tab w:val="left" w:pos="612"/>
              </w:tabs>
              <w:spacing w:line="227" w:lineRule="exact"/>
              <w:jc w:val="center"/>
              <w:rPr>
                <w:rFonts w:asciiTheme="minorHAnsi" w:hAnsiTheme="minorHAnsi" w:cstheme="minorHAnsi"/>
                <w:b w:val="0"/>
                <w:bCs w:val="0"/>
                <w:sz w:val="20"/>
                <w:szCs w:val="20"/>
              </w:rPr>
            </w:pPr>
            <w:r>
              <w:rPr>
                <w:rFonts w:asciiTheme="minorHAnsi" w:hAnsiTheme="minorHAnsi" w:cstheme="minorHAnsi"/>
                <w:b w:val="0"/>
                <w:bCs w:val="0"/>
                <w:sz w:val="20"/>
                <w:szCs w:val="20"/>
              </w:rPr>
              <w:t>30</w:t>
            </w:r>
            <w:r w:rsidRPr="00644771">
              <w:rPr>
                <w:rFonts w:asciiTheme="minorHAnsi" w:hAnsiTheme="minorHAnsi" w:cstheme="minorHAnsi"/>
                <w:b w:val="0"/>
                <w:bCs w:val="0"/>
                <w:sz w:val="20"/>
                <w:szCs w:val="20"/>
              </w:rPr>
              <w:t>.0</w:t>
            </w:r>
            <w:r>
              <w:rPr>
                <w:rFonts w:asciiTheme="minorHAnsi" w:hAnsiTheme="minorHAnsi" w:cstheme="minorHAnsi"/>
                <w:b w:val="0"/>
                <w:bCs w:val="0"/>
                <w:sz w:val="20"/>
                <w:szCs w:val="20"/>
              </w:rPr>
              <w:t>6</w:t>
            </w:r>
            <w:r w:rsidRPr="00644771">
              <w:rPr>
                <w:rFonts w:asciiTheme="minorHAnsi" w:hAnsiTheme="minorHAnsi" w:cstheme="minorHAnsi"/>
                <w:b w:val="0"/>
                <w:bCs w:val="0"/>
                <w:sz w:val="20"/>
                <w:szCs w:val="20"/>
              </w:rPr>
              <w:t>.202</w:t>
            </w:r>
            <w:r>
              <w:rPr>
                <w:rFonts w:asciiTheme="minorHAnsi" w:hAnsiTheme="minorHAnsi" w:cstheme="minorHAnsi"/>
                <w:b w:val="0"/>
                <w:bCs w:val="0"/>
                <w:sz w:val="20"/>
                <w:szCs w:val="20"/>
              </w:rPr>
              <w:t>6</w:t>
            </w:r>
          </w:p>
        </w:tc>
        <w:tc>
          <w:tcPr>
            <w:tcW w:w="1134" w:type="dxa"/>
            <w:tcBorders>
              <w:top w:val="single" w:sz="4" w:space="0" w:color="auto"/>
              <w:left w:val="single" w:sz="4" w:space="0" w:color="auto"/>
              <w:bottom w:val="single" w:sz="4" w:space="0" w:color="auto"/>
            </w:tcBorders>
            <w:shd w:val="clear" w:color="auto" w:fill="FFFFFF"/>
          </w:tcPr>
          <w:p w14:paraId="7B0962B3" w14:textId="5DDD71FE" w:rsidR="009652E3" w:rsidRPr="00311E0B" w:rsidRDefault="00311E0B" w:rsidP="00AE0E8A">
            <w:pPr>
              <w:spacing w:line="227" w:lineRule="exact"/>
              <w:jc w:val="center"/>
              <w:rPr>
                <w:rFonts w:asciiTheme="minorHAnsi" w:hAnsiTheme="minorHAnsi" w:cstheme="minorHAnsi"/>
                <w:b w:val="0"/>
                <w:bCs w:val="0"/>
                <w:sz w:val="20"/>
                <w:szCs w:val="20"/>
              </w:rPr>
            </w:pPr>
            <w:r w:rsidRPr="00311E0B">
              <w:rPr>
                <w:rFonts w:asciiTheme="minorHAnsi" w:hAnsiTheme="minorHAnsi" w:cstheme="minorHAnsi"/>
                <w:b w:val="0"/>
                <w:bCs w:val="0"/>
                <w:sz w:val="20"/>
                <w:szCs w:val="20"/>
              </w:rPr>
              <w:t>Expert Cursuri de remediere la Lb. română și matematică</w:t>
            </w:r>
          </w:p>
        </w:tc>
        <w:tc>
          <w:tcPr>
            <w:tcW w:w="4693" w:type="dxa"/>
            <w:tcBorders>
              <w:top w:val="single" w:sz="4" w:space="0" w:color="auto"/>
              <w:left w:val="single" w:sz="4" w:space="0" w:color="auto"/>
              <w:bottom w:val="single" w:sz="4" w:space="0" w:color="auto"/>
              <w:right w:val="single" w:sz="4" w:space="0" w:color="auto"/>
            </w:tcBorders>
            <w:shd w:val="clear" w:color="auto" w:fill="FFFFFF"/>
            <w:vAlign w:val="bottom"/>
          </w:tcPr>
          <w:p w14:paraId="16A2BDDA" w14:textId="77777777" w:rsidR="00311E0B" w:rsidRPr="00311E0B" w:rsidRDefault="00311E0B" w:rsidP="00311E0B">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Pregătește și susține cursurile de remediere, pentru elevi cu media sub 6 la Lb.și lit. română și Matematică, pentru elevii care nu dețin competențe corespunzătoare de citit, scris, socotit;</w:t>
            </w:r>
          </w:p>
          <w:p w14:paraId="7C5A2471" w14:textId="77777777" w:rsidR="00311E0B" w:rsidRPr="00311E0B" w:rsidRDefault="00311E0B" w:rsidP="00311E0B">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 xml:space="preserve">- folosește în activitatea sa, site-uri educaționale achiziționate; </w:t>
            </w:r>
          </w:p>
          <w:p w14:paraId="2934F17F" w14:textId="33C3CECC" w:rsidR="00311E0B" w:rsidRPr="00311E0B" w:rsidRDefault="00311E0B" w:rsidP="00311E0B">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 va lucra diferențiat utilizând strategii de lucru creative, interactive, punând accent pe</w:t>
            </w:r>
            <w:r>
              <w:rPr>
                <w:rFonts w:asciiTheme="minorHAnsi" w:hAnsiTheme="minorHAnsi" w:cstheme="minorHAnsi"/>
                <w:b w:val="0"/>
                <w:bCs w:val="0"/>
                <w:sz w:val="20"/>
                <w:szCs w:val="20"/>
              </w:rPr>
              <w:t xml:space="preserve"> </w:t>
            </w:r>
            <w:r w:rsidRPr="00311E0B">
              <w:rPr>
                <w:rFonts w:asciiTheme="minorHAnsi" w:hAnsiTheme="minorHAnsi" w:cstheme="minorHAnsi"/>
                <w:b w:val="0"/>
                <w:bCs w:val="0"/>
                <w:sz w:val="20"/>
                <w:szCs w:val="20"/>
              </w:rPr>
              <w:t>nevoile și interesele elevilor;</w:t>
            </w:r>
          </w:p>
          <w:p w14:paraId="321C7121" w14:textId="0B8911C4" w:rsidR="009652E3" w:rsidRPr="00311E0B" w:rsidRDefault="00311E0B" w:rsidP="00311E0B">
            <w:pPr>
              <w:tabs>
                <w:tab w:val="left" w:pos="1094"/>
                <w:tab w:val="left" w:pos="2167"/>
              </w:tabs>
              <w:spacing w:line="227" w:lineRule="exact"/>
              <w:jc w:val="both"/>
              <w:rPr>
                <w:rFonts w:asciiTheme="minorHAnsi" w:hAnsiTheme="minorHAnsi" w:cstheme="minorHAnsi"/>
                <w:b w:val="0"/>
                <w:bCs w:val="0"/>
                <w:sz w:val="20"/>
                <w:szCs w:val="20"/>
              </w:rPr>
            </w:pPr>
            <w:r w:rsidRPr="00311E0B">
              <w:rPr>
                <w:rFonts w:asciiTheme="minorHAnsi" w:hAnsiTheme="minorHAnsi" w:cstheme="minorHAnsi"/>
                <w:b w:val="0"/>
                <w:bCs w:val="0"/>
                <w:sz w:val="20"/>
                <w:szCs w:val="20"/>
              </w:rPr>
              <w:t xml:space="preserve">- va </w:t>
            </w:r>
          </w:p>
        </w:tc>
      </w:tr>
      <w:tr w:rsidR="00020DAE" w:rsidRPr="0077677B" w14:paraId="48551555" w14:textId="77777777" w:rsidTr="00311E0B">
        <w:trPr>
          <w:trHeight w:hRule="exact" w:val="1635"/>
        </w:trPr>
        <w:tc>
          <w:tcPr>
            <w:tcW w:w="568" w:type="dxa"/>
            <w:tcBorders>
              <w:top w:val="single" w:sz="4" w:space="0" w:color="auto"/>
              <w:left w:val="single" w:sz="4" w:space="0" w:color="auto"/>
              <w:bottom w:val="single" w:sz="4" w:space="0" w:color="auto"/>
            </w:tcBorders>
            <w:shd w:val="clear" w:color="auto" w:fill="FFFFFF"/>
          </w:tcPr>
          <w:p w14:paraId="41F34AE8" w14:textId="06BE3868" w:rsidR="00020DAE" w:rsidRPr="00D86A44" w:rsidRDefault="009652E3" w:rsidP="00CF7F13">
            <w:pPr>
              <w:spacing w:line="222" w:lineRule="exact"/>
              <w:jc w:val="center"/>
              <w:rPr>
                <w:rFonts w:asciiTheme="minorHAnsi" w:hAnsiTheme="minorHAnsi" w:cstheme="minorHAnsi"/>
                <w:b w:val="0"/>
                <w:bCs w:val="0"/>
              </w:rPr>
            </w:pPr>
            <w:r>
              <w:rPr>
                <w:rFonts w:asciiTheme="minorHAnsi" w:hAnsiTheme="minorHAnsi" w:cstheme="minorHAnsi"/>
                <w:b w:val="0"/>
                <w:bCs w:val="0"/>
              </w:rPr>
              <w:lastRenderedPageBreak/>
              <w:t>6</w:t>
            </w:r>
            <w:r w:rsidR="004C0C22">
              <w:rPr>
                <w:rFonts w:asciiTheme="minorHAnsi" w:hAnsiTheme="minorHAnsi" w:cstheme="minorHAnsi"/>
                <w:b w:val="0"/>
                <w:bCs w:val="0"/>
              </w:rPr>
              <w:t>.</w:t>
            </w:r>
          </w:p>
        </w:tc>
        <w:tc>
          <w:tcPr>
            <w:tcW w:w="2552" w:type="dxa"/>
            <w:tcBorders>
              <w:top w:val="single" w:sz="4" w:space="0" w:color="auto"/>
              <w:left w:val="single" w:sz="4" w:space="0" w:color="auto"/>
              <w:bottom w:val="single" w:sz="4" w:space="0" w:color="auto"/>
            </w:tcBorders>
            <w:shd w:val="clear" w:color="auto" w:fill="FFFFFF"/>
          </w:tcPr>
          <w:p w14:paraId="2D8D72A2" w14:textId="77777777" w:rsidR="00020DAE" w:rsidRPr="00931364" w:rsidRDefault="004026C5" w:rsidP="00931364">
            <w:pPr>
              <w:spacing w:line="227" w:lineRule="exact"/>
              <w:jc w:val="both"/>
              <w:rPr>
                <w:rFonts w:asciiTheme="minorHAnsi" w:hAnsiTheme="minorHAnsi" w:cstheme="minorHAnsi"/>
                <w:b w:val="0"/>
                <w:bCs w:val="0"/>
                <w:sz w:val="20"/>
                <w:szCs w:val="20"/>
              </w:rPr>
            </w:pPr>
            <w:r w:rsidRPr="00931364">
              <w:rPr>
                <w:rFonts w:asciiTheme="minorHAnsi" w:hAnsiTheme="minorHAnsi" w:cstheme="minorHAnsi"/>
                <w:b w:val="0"/>
                <w:bCs w:val="0"/>
                <w:sz w:val="20"/>
                <w:szCs w:val="20"/>
              </w:rPr>
              <w:t>S.A. 3.4. – Expert - Concursuri sportive</w:t>
            </w:r>
          </w:p>
        </w:tc>
        <w:tc>
          <w:tcPr>
            <w:tcW w:w="567" w:type="dxa"/>
            <w:tcBorders>
              <w:top w:val="single" w:sz="4" w:space="0" w:color="auto"/>
              <w:left w:val="single" w:sz="4" w:space="0" w:color="auto"/>
              <w:bottom w:val="single" w:sz="4" w:space="0" w:color="auto"/>
            </w:tcBorders>
            <w:shd w:val="clear" w:color="auto" w:fill="FFFFFF"/>
          </w:tcPr>
          <w:p w14:paraId="26738E37" w14:textId="0A6C5EC6" w:rsidR="00020DAE" w:rsidRPr="00BE6282" w:rsidRDefault="00E9651E" w:rsidP="00BE6282">
            <w:pPr>
              <w:spacing w:line="222" w:lineRule="exact"/>
              <w:jc w:val="center"/>
              <w:rPr>
                <w:rFonts w:asciiTheme="minorHAnsi" w:hAnsiTheme="minorHAnsi" w:cstheme="minorHAnsi"/>
                <w:b w:val="0"/>
                <w:bCs w:val="0"/>
              </w:rPr>
            </w:pPr>
            <w:r>
              <w:rPr>
                <w:rFonts w:asciiTheme="minorHAnsi" w:hAnsiTheme="minorHAnsi" w:cstheme="minorHAnsi"/>
                <w:b w:val="0"/>
                <w:bCs w:val="0"/>
              </w:rPr>
              <w:t>1</w:t>
            </w:r>
          </w:p>
        </w:tc>
        <w:tc>
          <w:tcPr>
            <w:tcW w:w="977" w:type="dxa"/>
            <w:tcBorders>
              <w:top w:val="single" w:sz="4" w:space="0" w:color="auto"/>
              <w:left w:val="single" w:sz="4" w:space="0" w:color="auto"/>
              <w:bottom w:val="single" w:sz="4" w:space="0" w:color="auto"/>
            </w:tcBorders>
            <w:shd w:val="clear" w:color="auto" w:fill="FFFFFF"/>
          </w:tcPr>
          <w:p w14:paraId="3A2393E5" w14:textId="77777777" w:rsidR="001649CF" w:rsidRPr="00332CF9" w:rsidRDefault="001649CF" w:rsidP="001649CF">
            <w:pPr>
              <w:tabs>
                <w:tab w:val="left" w:pos="612"/>
              </w:tabs>
              <w:spacing w:line="227" w:lineRule="exact"/>
              <w:jc w:val="center"/>
              <w:rPr>
                <w:rFonts w:asciiTheme="minorHAnsi" w:hAnsiTheme="minorHAnsi" w:cstheme="minorHAnsi"/>
                <w:b w:val="0"/>
                <w:bCs w:val="0"/>
                <w:sz w:val="20"/>
                <w:szCs w:val="20"/>
              </w:rPr>
            </w:pPr>
            <w:r w:rsidRPr="00332CF9">
              <w:rPr>
                <w:rFonts w:asciiTheme="minorHAnsi" w:hAnsiTheme="minorHAnsi" w:cstheme="minorHAnsi"/>
                <w:b w:val="0"/>
                <w:bCs w:val="0"/>
                <w:sz w:val="20"/>
                <w:szCs w:val="20"/>
              </w:rPr>
              <w:t>De la</w:t>
            </w:r>
          </w:p>
          <w:p w14:paraId="01ED8FB6" w14:textId="77777777" w:rsidR="001649CF" w:rsidRPr="00332CF9" w:rsidRDefault="001649CF" w:rsidP="001649CF">
            <w:pPr>
              <w:tabs>
                <w:tab w:val="left" w:pos="612"/>
              </w:tabs>
              <w:spacing w:line="227" w:lineRule="exact"/>
              <w:jc w:val="center"/>
              <w:rPr>
                <w:rFonts w:asciiTheme="minorHAnsi" w:hAnsiTheme="minorHAnsi" w:cstheme="minorHAnsi"/>
                <w:b w:val="0"/>
                <w:bCs w:val="0"/>
                <w:sz w:val="20"/>
                <w:szCs w:val="20"/>
              </w:rPr>
            </w:pPr>
            <w:r w:rsidRPr="00332CF9">
              <w:rPr>
                <w:rFonts w:asciiTheme="minorHAnsi" w:hAnsiTheme="minorHAnsi" w:cstheme="minorHAnsi"/>
                <w:b w:val="0"/>
                <w:bCs w:val="0"/>
                <w:sz w:val="20"/>
                <w:szCs w:val="20"/>
              </w:rPr>
              <w:t>semnarea</w:t>
            </w:r>
          </w:p>
          <w:p w14:paraId="11AEF297" w14:textId="77777777" w:rsidR="001649CF" w:rsidRPr="00332CF9" w:rsidRDefault="001649CF" w:rsidP="001649CF">
            <w:pPr>
              <w:tabs>
                <w:tab w:val="left" w:pos="612"/>
              </w:tabs>
              <w:spacing w:line="227" w:lineRule="exact"/>
              <w:jc w:val="center"/>
              <w:rPr>
                <w:rFonts w:asciiTheme="minorHAnsi" w:hAnsiTheme="minorHAnsi" w:cstheme="minorHAnsi"/>
                <w:b w:val="0"/>
                <w:bCs w:val="0"/>
                <w:sz w:val="20"/>
                <w:szCs w:val="20"/>
              </w:rPr>
            </w:pPr>
            <w:r w:rsidRPr="00332CF9">
              <w:rPr>
                <w:rFonts w:asciiTheme="minorHAnsi" w:hAnsiTheme="minorHAnsi" w:cstheme="minorHAnsi"/>
                <w:b w:val="0"/>
                <w:bCs w:val="0"/>
                <w:sz w:val="20"/>
                <w:szCs w:val="20"/>
              </w:rPr>
              <w:t>CIM pana</w:t>
            </w:r>
          </w:p>
          <w:p w14:paraId="7F9D4A8B" w14:textId="77777777" w:rsidR="001649CF" w:rsidRPr="00332CF9" w:rsidRDefault="001649CF" w:rsidP="001649CF">
            <w:pPr>
              <w:tabs>
                <w:tab w:val="left" w:pos="612"/>
              </w:tabs>
              <w:spacing w:line="227" w:lineRule="exact"/>
              <w:jc w:val="center"/>
              <w:rPr>
                <w:rFonts w:asciiTheme="minorHAnsi" w:hAnsiTheme="minorHAnsi" w:cstheme="minorHAnsi"/>
                <w:b w:val="0"/>
                <w:bCs w:val="0"/>
                <w:sz w:val="20"/>
                <w:szCs w:val="20"/>
              </w:rPr>
            </w:pPr>
            <w:r w:rsidRPr="00332CF9">
              <w:rPr>
                <w:rFonts w:asciiTheme="minorHAnsi" w:hAnsiTheme="minorHAnsi" w:cstheme="minorHAnsi"/>
                <w:b w:val="0"/>
                <w:bCs w:val="0"/>
                <w:sz w:val="20"/>
                <w:szCs w:val="20"/>
              </w:rPr>
              <w:t>la</w:t>
            </w:r>
          </w:p>
          <w:p w14:paraId="5041B679" w14:textId="1E82968A" w:rsidR="00020DAE" w:rsidRPr="00BE6282" w:rsidRDefault="00311E0B" w:rsidP="001649CF">
            <w:pPr>
              <w:tabs>
                <w:tab w:val="left" w:pos="612"/>
              </w:tabs>
              <w:spacing w:line="227" w:lineRule="exact"/>
              <w:jc w:val="center"/>
              <w:rPr>
                <w:rFonts w:asciiTheme="minorHAnsi" w:hAnsiTheme="minorHAnsi" w:cstheme="minorHAnsi"/>
                <w:b w:val="0"/>
                <w:bCs w:val="0"/>
              </w:rPr>
            </w:pPr>
            <w:r>
              <w:rPr>
                <w:rFonts w:asciiTheme="minorHAnsi" w:hAnsiTheme="minorHAnsi" w:cstheme="minorHAnsi"/>
                <w:b w:val="0"/>
                <w:bCs w:val="0"/>
                <w:sz w:val="20"/>
                <w:szCs w:val="20"/>
              </w:rPr>
              <w:t>30</w:t>
            </w:r>
            <w:r w:rsidR="001649CF" w:rsidRPr="00332CF9">
              <w:rPr>
                <w:rFonts w:asciiTheme="minorHAnsi" w:hAnsiTheme="minorHAnsi" w:cstheme="minorHAnsi"/>
                <w:b w:val="0"/>
                <w:bCs w:val="0"/>
                <w:sz w:val="20"/>
                <w:szCs w:val="20"/>
              </w:rPr>
              <w:t>.0</w:t>
            </w:r>
            <w:r>
              <w:rPr>
                <w:rFonts w:asciiTheme="minorHAnsi" w:hAnsiTheme="minorHAnsi" w:cstheme="minorHAnsi"/>
                <w:b w:val="0"/>
                <w:bCs w:val="0"/>
                <w:sz w:val="20"/>
                <w:szCs w:val="20"/>
              </w:rPr>
              <w:t>6</w:t>
            </w:r>
            <w:r w:rsidR="001649CF" w:rsidRPr="00332CF9">
              <w:rPr>
                <w:rFonts w:asciiTheme="minorHAnsi" w:hAnsiTheme="minorHAnsi" w:cstheme="minorHAnsi"/>
                <w:b w:val="0"/>
                <w:bCs w:val="0"/>
                <w:sz w:val="20"/>
                <w:szCs w:val="20"/>
              </w:rPr>
              <w:t>.202</w:t>
            </w:r>
            <w:r>
              <w:rPr>
                <w:rFonts w:asciiTheme="minorHAnsi" w:hAnsiTheme="minorHAnsi" w:cstheme="minorHAnsi"/>
                <w:b w:val="0"/>
                <w:bCs w:val="0"/>
                <w:sz w:val="20"/>
                <w:szCs w:val="20"/>
              </w:rPr>
              <w:t>6</w:t>
            </w:r>
          </w:p>
        </w:tc>
        <w:tc>
          <w:tcPr>
            <w:tcW w:w="1134" w:type="dxa"/>
            <w:tcBorders>
              <w:top w:val="single" w:sz="4" w:space="0" w:color="auto"/>
              <w:left w:val="single" w:sz="4" w:space="0" w:color="auto"/>
              <w:bottom w:val="single" w:sz="4" w:space="0" w:color="auto"/>
            </w:tcBorders>
            <w:shd w:val="clear" w:color="auto" w:fill="FFFFFF"/>
          </w:tcPr>
          <w:p w14:paraId="04022317" w14:textId="77777777" w:rsidR="00020DAE" w:rsidRPr="00332CF9" w:rsidRDefault="0077488D" w:rsidP="00AE0E8A">
            <w:pPr>
              <w:spacing w:line="227" w:lineRule="exact"/>
              <w:jc w:val="center"/>
              <w:rPr>
                <w:rFonts w:asciiTheme="minorHAnsi" w:hAnsiTheme="minorHAnsi" w:cstheme="minorHAnsi"/>
                <w:b w:val="0"/>
                <w:bCs w:val="0"/>
                <w:sz w:val="20"/>
                <w:szCs w:val="20"/>
              </w:rPr>
            </w:pPr>
            <w:r w:rsidRPr="00332CF9">
              <w:rPr>
                <w:rFonts w:asciiTheme="minorHAnsi" w:hAnsiTheme="minorHAnsi" w:cstheme="minorHAnsi"/>
                <w:b w:val="0"/>
                <w:bCs w:val="0"/>
                <w:sz w:val="20"/>
                <w:szCs w:val="20"/>
              </w:rPr>
              <w:t>Expert - Concursuri sportive</w:t>
            </w:r>
          </w:p>
        </w:tc>
        <w:tc>
          <w:tcPr>
            <w:tcW w:w="4693" w:type="dxa"/>
            <w:tcBorders>
              <w:top w:val="single" w:sz="4" w:space="0" w:color="auto"/>
              <w:left w:val="single" w:sz="4" w:space="0" w:color="auto"/>
              <w:bottom w:val="single" w:sz="4" w:space="0" w:color="auto"/>
              <w:right w:val="single" w:sz="4" w:space="0" w:color="auto"/>
            </w:tcBorders>
            <w:shd w:val="clear" w:color="auto" w:fill="FFFFFF"/>
            <w:vAlign w:val="bottom"/>
          </w:tcPr>
          <w:p w14:paraId="6108E8BE" w14:textId="77777777" w:rsidR="00660BCB" w:rsidRPr="00705FE8" w:rsidRDefault="00DD702A" w:rsidP="00DD702A">
            <w:pPr>
              <w:tabs>
                <w:tab w:val="left" w:pos="1094"/>
                <w:tab w:val="left" w:pos="2167"/>
              </w:tabs>
              <w:spacing w:line="227" w:lineRule="exact"/>
              <w:jc w:val="both"/>
              <w:rPr>
                <w:rFonts w:asciiTheme="minorHAnsi" w:hAnsiTheme="minorHAnsi" w:cstheme="minorHAnsi"/>
                <w:b w:val="0"/>
                <w:bCs w:val="0"/>
                <w:sz w:val="20"/>
                <w:szCs w:val="20"/>
              </w:rPr>
            </w:pPr>
            <w:r>
              <w:rPr>
                <w:rFonts w:asciiTheme="minorHAnsi" w:hAnsiTheme="minorHAnsi" w:cstheme="minorHAnsi"/>
                <w:b w:val="0"/>
                <w:bCs w:val="0"/>
              </w:rPr>
              <w:t xml:space="preserve">- </w:t>
            </w:r>
            <w:r w:rsidR="00705FE8" w:rsidRPr="00705FE8">
              <w:rPr>
                <w:rFonts w:asciiTheme="minorHAnsi" w:hAnsiTheme="minorHAnsi" w:cstheme="minorHAnsi"/>
                <w:b w:val="0"/>
                <w:bCs w:val="0"/>
                <w:sz w:val="20"/>
                <w:szCs w:val="20"/>
              </w:rPr>
              <w:t>d</w:t>
            </w:r>
            <w:r w:rsidR="00660BCB" w:rsidRPr="00705FE8">
              <w:rPr>
                <w:rFonts w:asciiTheme="minorHAnsi" w:hAnsiTheme="minorHAnsi" w:cstheme="minorHAnsi"/>
                <w:b w:val="0"/>
                <w:bCs w:val="0"/>
                <w:sz w:val="20"/>
                <w:szCs w:val="20"/>
              </w:rPr>
              <w:t>ezvoltarea capacității motrice generale (educarea calităților motrice și formarea unui sistem de deprinderi și priceperi motrice de bază, utilitar aplicative</w:t>
            </w:r>
            <w:r w:rsidRPr="00705FE8">
              <w:rPr>
                <w:rFonts w:asciiTheme="minorHAnsi" w:hAnsiTheme="minorHAnsi" w:cstheme="minorHAnsi"/>
                <w:b w:val="0"/>
                <w:bCs w:val="0"/>
                <w:sz w:val="20"/>
                <w:szCs w:val="20"/>
              </w:rPr>
              <w:t>)</w:t>
            </w:r>
          </w:p>
          <w:p w14:paraId="2DD5B47D" w14:textId="77777777" w:rsidR="00020DAE" w:rsidRPr="00705FE8" w:rsidRDefault="00DD702A" w:rsidP="00660BCB">
            <w:pPr>
              <w:tabs>
                <w:tab w:val="left" w:pos="1094"/>
                <w:tab w:val="left" w:pos="2167"/>
              </w:tabs>
              <w:spacing w:line="227" w:lineRule="exact"/>
              <w:jc w:val="both"/>
              <w:rPr>
                <w:rFonts w:asciiTheme="minorHAnsi" w:hAnsiTheme="minorHAnsi" w:cstheme="minorHAnsi"/>
                <w:b w:val="0"/>
                <w:bCs w:val="0"/>
                <w:sz w:val="20"/>
                <w:szCs w:val="20"/>
              </w:rPr>
            </w:pPr>
            <w:r w:rsidRPr="00705FE8">
              <w:rPr>
                <w:rFonts w:asciiTheme="minorHAnsi" w:hAnsiTheme="minorHAnsi" w:cstheme="minorHAnsi"/>
                <w:b w:val="0"/>
                <w:bCs w:val="0"/>
                <w:sz w:val="20"/>
                <w:szCs w:val="20"/>
              </w:rPr>
              <w:t xml:space="preserve">- </w:t>
            </w:r>
            <w:r w:rsidR="00705FE8" w:rsidRPr="00705FE8">
              <w:rPr>
                <w:rFonts w:asciiTheme="minorHAnsi" w:hAnsiTheme="minorHAnsi" w:cstheme="minorHAnsi"/>
                <w:b w:val="0"/>
                <w:bCs w:val="0"/>
                <w:sz w:val="20"/>
                <w:szCs w:val="20"/>
              </w:rPr>
              <w:t>î</w:t>
            </w:r>
            <w:r w:rsidR="00660BCB" w:rsidRPr="00705FE8">
              <w:rPr>
                <w:rFonts w:asciiTheme="minorHAnsi" w:hAnsiTheme="minorHAnsi" w:cstheme="minorHAnsi"/>
                <w:b w:val="0"/>
                <w:bCs w:val="0"/>
                <w:sz w:val="20"/>
                <w:szCs w:val="20"/>
              </w:rPr>
              <w:t>ndrumarea elevilor pentru practicarea diferitelor sporturi sau exerciții fizice în aer liber</w:t>
            </w:r>
          </w:p>
          <w:p w14:paraId="7A79F5B9" w14:textId="77777777" w:rsidR="00660BCB" w:rsidRDefault="00660BCB" w:rsidP="00660BCB">
            <w:pPr>
              <w:tabs>
                <w:tab w:val="left" w:pos="1094"/>
                <w:tab w:val="left" w:pos="2167"/>
              </w:tabs>
              <w:spacing w:line="227" w:lineRule="exact"/>
              <w:jc w:val="both"/>
              <w:rPr>
                <w:rFonts w:asciiTheme="minorHAnsi" w:hAnsiTheme="minorHAnsi" w:cstheme="minorHAnsi"/>
                <w:b w:val="0"/>
                <w:bCs w:val="0"/>
              </w:rPr>
            </w:pPr>
          </w:p>
          <w:p w14:paraId="33D4C400" w14:textId="77777777" w:rsidR="00223D76" w:rsidRDefault="00223D76" w:rsidP="00660BCB">
            <w:pPr>
              <w:tabs>
                <w:tab w:val="left" w:pos="1094"/>
                <w:tab w:val="left" w:pos="2167"/>
              </w:tabs>
              <w:spacing w:line="227" w:lineRule="exact"/>
              <w:jc w:val="both"/>
              <w:rPr>
                <w:rFonts w:asciiTheme="minorHAnsi" w:hAnsiTheme="minorHAnsi" w:cstheme="minorHAnsi"/>
                <w:b w:val="0"/>
                <w:bCs w:val="0"/>
              </w:rPr>
            </w:pPr>
          </w:p>
          <w:p w14:paraId="04700F57" w14:textId="77777777" w:rsidR="00223D76" w:rsidRDefault="00223D76" w:rsidP="00660BCB">
            <w:pPr>
              <w:tabs>
                <w:tab w:val="left" w:pos="1094"/>
                <w:tab w:val="left" w:pos="2167"/>
              </w:tabs>
              <w:spacing w:line="227" w:lineRule="exact"/>
              <w:jc w:val="both"/>
              <w:rPr>
                <w:rFonts w:asciiTheme="minorHAnsi" w:hAnsiTheme="minorHAnsi" w:cstheme="minorHAnsi"/>
                <w:b w:val="0"/>
                <w:bCs w:val="0"/>
              </w:rPr>
            </w:pPr>
          </w:p>
          <w:p w14:paraId="5A094031" w14:textId="77777777" w:rsidR="00223D76" w:rsidRDefault="00223D76" w:rsidP="00660BCB">
            <w:pPr>
              <w:tabs>
                <w:tab w:val="left" w:pos="1094"/>
                <w:tab w:val="left" w:pos="2167"/>
              </w:tabs>
              <w:spacing w:line="227" w:lineRule="exact"/>
              <w:jc w:val="both"/>
              <w:rPr>
                <w:rFonts w:asciiTheme="minorHAnsi" w:hAnsiTheme="minorHAnsi" w:cstheme="minorHAnsi"/>
                <w:b w:val="0"/>
                <w:bCs w:val="0"/>
              </w:rPr>
            </w:pPr>
          </w:p>
          <w:p w14:paraId="2FF06B7F" w14:textId="77777777" w:rsidR="00660BCB" w:rsidRDefault="00660BCB" w:rsidP="00660BCB">
            <w:pPr>
              <w:tabs>
                <w:tab w:val="left" w:pos="1094"/>
                <w:tab w:val="left" w:pos="2167"/>
              </w:tabs>
              <w:spacing w:line="227" w:lineRule="exact"/>
              <w:jc w:val="both"/>
              <w:rPr>
                <w:rFonts w:asciiTheme="minorHAnsi" w:hAnsiTheme="minorHAnsi" w:cstheme="minorHAnsi"/>
                <w:b w:val="0"/>
                <w:bCs w:val="0"/>
              </w:rPr>
            </w:pPr>
          </w:p>
          <w:p w14:paraId="3558BCDB" w14:textId="77777777" w:rsidR="00660BCB" w:rsidRDefault="00660BCB" w:rsidP="00660BCB">
            <w:pPr>
              <w:tabs>
                <w:tab w:val="left" w:pos="1094"/>
                <w:tab w:val="left" w:pos="2167"/>
              </w:tabs>
              <w:spacing w:line="227" w:lineRule="exact"/>
              <w:jc w:val="both"/>
              <w:rPr>
                <w:rFonts w:asciiTheme="minorHAnsi" w:hAnsiTheme="minorHAnsi" w:cstheme="minorHAnsi"/>
                <w:b w:val="0"/>
                <w:bCs w:val="0"/>
              </w:rPr>
            </w:pPr>
          </w:p>
          <w:p w14:paraId="2851EF9B" w14:textId="77777777" w:rsidR="00660BCB" w:rsidRDefault="00660BCB" w:rsidP="00660BCB">
            <w:pPr>
              <w:tabs>
                <w:tab w:val="left" w:pos="1094"/>
                <w:tab w:val="left" w:pos="2167"/>
              </w:tabs>
              <w:spacing w:line="227" w:lineRule="exact"/>
              <w:jc w:val="both"/>
              <w:rPr>
                <w:rFonts w:asciiTheme="minorHAnsi" w:hAnsiTheme="minorHAnsi" w:cstheme="minorHAnsi"/>
                <w:b w:val="0"/>
                <w:bCs w:val="0"/>
              </w:rPr>
            </w:pPr>
          </w:p>
          <w:p w14:paraId="6A61E32D" w14:textId="77777777" w:rsidR="00660BCB" w:rsidRPr="00AE0E8A" w:rsidRDefault="00660BCB" w:rsidP="00660BCB">
            <w:pPr>
              <w:tabs>
                <w:tab w:val="left" w:pos="1094"/>
                <w:tab w:val="left" w:pos="2167"/>
              </w:tabs>
              <w:spacing w:line="227" w:lineRule="exact"/>
              <w:jc w:val="both"/>
              <w:rPr>
                <w:rFonts w:asciiTheme="minorHAnsi" w:hAnsiTheme="minorHAnsi" w:cstheme="minorHAnsi"/>
                <w:b w:val="0"/>
                <w:bCs w:val="0"/>
              </w:rPr>
            </w:pPr>
          </w:p>
        </w:tc>
      </w:tr>
      <w:tr w:rsidR="00020DAE" w:rsidRPr="0077677B" w14:paraId="2EDD4765" w14:textId="77777777" w:rsidTr="00311E0B">
        <w:trPr>
          <w:trHeight w:hRule="exact" w:val="1336"/>
        </w:trPr>
        <w:tc>
          <w:tcPr>
            <w:tcW w:w="568" w:type="dxa"/>
            <w:tcBorders>
              <w:top w:val="single" w:sz="4" w:space="0" w:color="auto"/>
              <w:left w:val="single" w:sz="4" w:space="0" w:color="auto"/>
              <w:bottom w:val="single" w:sz="4" w:space="0" w:color="auto"/>
            </w:tcBorders>
            <w:shd w:val="clear" w:color="auto" w:fill="FFFFFF"/>
          </w:tcPr>
          <w:p w14:paraId="03202B82" w14:textId="28A62101" w:rsidR="00020DAE" w:rsidRPr="00D86A44" w:rsidRDefault="009652E3" w:rsidP="00CF7F13">
            <w:pPr>
              <w:spacing w:line="222" w:lineRule="exact"/>
              <w:jc w:val="center"/>
              <w:rPr>
                <w:rFonts w:asciiTheme="minorHAnsi" w:hAnsiTheme="minorHAnsi" w:cstheme="minorHAnsi"/>
                <w:b w:val="0"/>
                <w:bCs w:val="0"/>
              </w:rPr>
            </w:pPr>
            <w:r>
              <w:rPr>
                <w:rFonts w:asciiTheme="minorHAnsi" w:hAnsiTheme="minorHAnsi" w:cstheme="minorHAnsi"/>
                <w:b w:val="0"/>
                <w:bCs w:val="0"/>
              </w:rPr>
              <w:t>7</w:t>
            </w:r>
            <w:r w:rsidR="003B7F26">
              <w:rPr>
                <w:rFonts w:asciiTheme="minorHAnsi" w:hAnsiTheme="minorHAnsi" w:cstheme="minorHAnsi"/>
                <w:b w:val="0"/>
                <w:bCs w:val="0"/>
              </w:rPr>
              <w:t>.</w:t>
            </w:r>
          </w:p>
        </w:tc>
        <w:tc>
          <w:tcPr>
            <w:tcW w:w="2552" w:type="dxa"/>
            <w:tcBorders>
              <w:top w:val="single" w:sz="4" w:space="0" w:color="auto"/>
              <w:left w:val="single" w:sz="4" w:space="0" w:color="auto"/>
              <w:bottom w:val="single" w:sz="4" w:space="0" w:color="auto"/>
            </w:tcBorders>
            <w:shd w:val="clear" w:color="auto" w:fill="FFFFFF"/>
          </w:tcPr>
          <w:p w14:paraId="0431D49A" w14:textId="77777777" w:rsidR="00020DAE" w:rsidRPr="00705FE8" w:rsidRDefault="003B7F26" w:rsidP="00705FE8">
            <w:pPr>
              <w:spacing w:line="227" w:lineRule="exact"/>
              <w:jc w:val="both"/>
              <w:rPr>
                <w:rFonts w:asciiTheme="minorHAnsi" w:hAnsiTheme="minorHAnsi" w:cstheme="minorHAnsi"/>
                <w:b w:val="0"/>
                <w:bCs w:val="0"/>
                <w:sz w:val="20"/>
                <w:szCs w:val="20"/>
              </w:rPr>
            </w:pPr>
            <w:r w:rsidRPr="00705FE8">
              <w:rPr>
                <w:rFonts w:asciiTheme="minorHAnsi" w:eastAsia="Calibri" w:hAnsiTheme="minorHAnsi" w:cstheme="minorHAnsi"/>
                <w:b w:val="0"/>
                <w:sz w:val="20"/>
                <w:szCs w:val="20"/>
              </w:rPr>
              <w:t>S.A. 4.2. – Expert Digitalizare</w:t>
            </w:r>
          </w:p>
        </w:tc>
        <w:tc>
          <w:tcPr>
            <w:tcW w:w="567" w:type="dxa"/>
            <w:tcBorders>
              <w:top w:val="single" w:sz="4" w:space="0" w:color="auto"/>
              <w:left w:val="single" w:sz="4" w:space="0" w:color="auto"/>
              <w:bottom w:val="single" w:sz="4" w:space="0" w:color="auto"/>
            </w:tcBorders>
            <w:shd w:val="clear" w:color="auto" w:fill="FFFFFF"/>
          </w:tcPr>
          <w:p w14:paraId="06B5B82C" w14:textId="17F9A2BB" w:rsidR="00020DAE" w:rsidRPr="00BE6282" w:rsidRDefault="00E9651E" w:rsidP="00BE6282">
            <w:pPr>
              <w:spacing w:line="222" w:lineRule="exact"/>
              <w:jc w:val="center"/>
              <w:rPr>
                <w:rFonts w:asciiTheme="minorHAnsi" w:hAnsiTheme="minorHAnsi" w:cstheme="minorHAnsi"/>
                <w:b w:val="0"/>
                <w:bCs w:val="0"/>
              </w:rPr>
            </w:pPr>
            <w:r>
              <w:rPr>
                <w:rFonts w:asciiTheme="minorHAnsi" w:hAnsiTheme="minorHAnsi" w:cstheme="minorHAnsi"/>
                <w:b w:val="0"/>
                <w:bCs w:val="0"/>
              </w:rPr>
              <w:t>1</w:t>
            </w:r>
          </w:p>
        </w:tc>
        <w:tc>
          <w:tcPr>
            <w:tcW w:w="977" w:type="dxa"/>
            <w:tcBorders>
              <w:top w:val="single" w:sz="4" w:space="0" w:color="auto"/>
              <w:left w:val="single" w:sz="4" w:space="0" w:color="auto"/>
              <w:bottom w:val="single" w:sz="4" w:space="0" w:color="auto"/>
            </w:tcBorders>
            <w:shd w:val="clear" w:color="auto" w:fill="FFFFFF"/>
          </w:tcPr>
          <w:p w14:paraId="04671824" w14:textId="77777777" w:rsidR="003B7F26" w:rsidRPr="00705FE8" w:rsidRDefault="003B7F26" w:rsidP="003B7F26">
            <w:pPr>
              <w:tabs>
                <w:tab w:val="left" w:pos="612"/>
              </w:tabs>
              <w:spacing w:line="227" w:lineRule="exact"/>
              <w:jc w:val="center"/>
              <w:rPr>
                <w:rFonts w:asciiTheme="minorHAnsi" w:hAnsiTheme="minorHAnsi" w:cstheme="minorHAnsi"/>
                <w:b w:val="0"/>
                <w:bCs w:val="0"/>
                <w:sz w:val="20"/>
                <w:szCs w:val="20"/>
              </w:rPr>
            </w:pPr>
            <w:r w:rsidRPr="00705FE8">
              <w:rPr>
                <w:rFonts w:asciiTheme="minorHAnsi" w:hAnsiTheme="minorHAnsi" w:cstheme="minorHAnsi"/>
                <w:b w:val="0"/>
                <w:bCs w:val="0"/>
                <w:sz w:val="20"/>
                <w:szCs w:val="20"/>
              </w:rPr>
              <w:t>De la</w:t>
            </w:r>
          </w:p>
          <w:p w14:paraId="0215CF16" w14:textId="77777777" w:rsidR="003B7F26" w:rsidRPr="00705FE8" w:rsidRDefault="003B7F26" w:rsidP="003B7F26">
            <w:pPr>
              <w:tabs>
                <w:tab w:val="left" w:pos="612"/>
              </w:tabs>
              <w:spacing w:line="227" w:lineRule="exact"/>
              <w:jc w:val="center"/>
              <w:rPr>
                <w:rFonts w:asciiTheme="minorHAnsi" w:hAnsiTheme="minorHAnsi" w:cstheme="minorHAnsi"/>
                <w:b w:val="0"/>
                <w:bCs w:val="0"/>
                <w:sz w:val="20"/>
                <w:szCs w:val="20"/>
              </w:rPr>
            </w:pPr>
            <w:r w:rsidRPr="00705FE8">
              <w:rPr>
                <w:rFonts w:asciiTheme="minorHAnsi" w:hAnsiTheme="minorHAnsi" w:cstheme="minorHAnsi"/>
                <w:b w:val="0"/>
                <w:bCs w:val="0"/>
                <w:sz w:val="20"/>
                <w:szCs w:val="20"/>
              </w:rPr>
              <w:t>semnarea</w:t>
            </w:r>
          </w:p>
          <w:p w14:paraId="19B63FCC" w14:textId="77777777" w:rsidR="003B7F26" w:rsidRPr="00705FE8" w:rsidRDefault="003B7F26" w:rsidP="003B7F26">
            <w:pPr>
              <w:tabs>
                <w:tab w:val="left" w:pos="612"/>
              </w:tabs>
              <w:spacing w:line="227" w:lineRule="exact"/>
              <w:jc w:val="center"/>
              <w:rPr>
                <w:rFonts w:asciiTheme="minorHAnsi" w:hAnsiTheme="minorHAnsi" w:cstheme="minorHAnsi"/>
                <w:b w:val="0"/>
                <w:bCs w:val="0"/>
                <w:sz w:val="20"/>
                <w:szCs w:val="20"/>
              </w:rPr>
            </w:pPr>
            <w:r w:rsidRPr="00705FE8">
              <w:rPr>
                <w:rFonts w:asciiTheme="minorHAnsi" w:hAnsiTheme="minorHAnsi" w:cstheme="minorHAnsi"/>
                <w:b w:val="0"/>
                <w:bCs w:val="0"/>
                <w:sz w:val="20"/>
                <w:szCs w:val="20"/>
              </w:rPr>
              <w:t>CIM pana</w:t>
            </w:r>
          </w:p>
          <w:p w14:paraId="7FBA4443" w14:textId="77777777" w:rsidR="003B7F26" w:rsidRPr="00705FE8" w:rsidRDefault="003B7F26" w:rsidP="003B7F26">
            <w:pPr>
              <w:tabs>
                <w:tab w:val="left" w:pos="612"/>
              </w:tabs>
              <w:spacing w:line="227" w:lineRule="exact"/>
              <w:jc w:val="center"/>
              <w:rPr>
                <w:rFonts w:asciiTheme="minorHAnsi" w:hAnsiTheme="minorHAnsi" w:cstheme="minorHAnsi"/>
                <w:b w:val="0"/>
                <w:bCs w:val="0"/>
                <w:sz w:val="20"/>
                <w:szCs w:val="20"/>
              </w:rPr>
            </w:pPr>
            <w:r w:rsidRPr="00705FE8">
              <w:rPr>
                <w:rFonts w:asciiTheme="minorHAnsi" w:hAnsiTheme="minorHAnsi" w:cstheme="minorHAnsi"/>
                <w:b w:val="0"/>
                <w:bCs w:val="0"/>
                <w:sz w:val="20"/>
                <w:szCs w:val="20"/>
              </w:rPr>
              <w:t>la</w:t>
            </w:r>
          </w:p>
          <w:p w14:paraId="27D9AF64" w14:textId="497CF4E6" w:rsidR="00020DAE" w:rsidRPr="00BE6282" w:rsidRDefault="00311E0B" w:rsidP="003B7F26">
            <w:pPr>
              <w:tabs>
                <w:tab w:val="left" w:pos="612"/>
              </w:tabs>
              <w:spacing w:line="227" w:lineRule="exact"/>
              <w:jc w:val="center"/>
              <w:rPr>
                <w:rFonts w:asciiTheme="minorHAnsi" w:hAnsiTheme="minorHAnsi" w:cstheme="minorHAnsi"/>
                <w:b w:val="0"/>
                <w:bCs w:val="0"/>
              </w:rPr>
            </w:pPr>
            <w:r>
              <w:rPr>
                <w:rFonts w:asciiTheme="minorHAnsi" w:hAnsiTheme="minorHAnsi" w:cstheme="minorHAnsi"/>
                <w:b w:val="0"/>
                <w:bCs w:val="0"/>
                <w:sz w:val="20"/>
                <w:szCs w:val="20"/>
              </w:rPr>
              <w:t>30</w:t>
            </w:r>
            <w:r w:rsidR="003B7F26" w:rsidRPr="00705FE8">
              <w:rPr>
                <w:rFonts w:asciiTheme="minorHAnsi" w:hAnsiTheme="minorHAnsi" w:cstheme="minorHAnsi"/>
                <w:b w:val="0"/>
                <w:bCs w:val="0"/>
                <w:sz w:val="20"/>
                <w:szCs w:val="20"/>
              </w:rPr>
              <w:t>.0</w:t>
            </w:r>
            <w:r>
              <w:rPr>
                <w:rFonts w:asciiTheme="minorHAnsi" w:hAnsiTheme="minorHAnsi" w:cstheme="minorHAnsi"/>
                <w:b w:val="0"/>
                <w:bCs w:val="0"/>
                <w:sz w:val="20"/>
                <w:szCs w:val="20"/>
              </w:rPr>
              <w:t>6</w:t>
            </w:r>
            <w:r w:rsidR="003B7F26" w:rsidRPr="00705FE8">
              <w:rPr>
                <w:rFonts w:asciiTheme="minorHAnsi" w:hAnsiTheme="minorHAnsi" w:cstheme="minorHAnsi"/>
                <w:b w:val="0"/>
                <w:bCs w:val="0"/>
                <w:sz w:val="20"/>
                <w:szCs w:val="20"/>
              </w:rPr>
              <w:t>.202</w:t>
            </w:r>
            <w:r>
              <w:rPr>
                <w:rFonts w:asciiTheme="minorHAnsi" w:hAnsiTheme="minorHAnsi" w:cstheme="minorHAnsi"/>
                <w:b w:val="0"/>
                <w:bCs w:val="0"/>
                <w:sz w:val="20"/>
                <w:szCs w:val="20"/>
              </w:rPr>
              <w:t>6</w:t>
            </w:r>
          </w:p>
        </w:tc>
        <w:tc>
          <w:tcPr>
            <w:tcW w:w="1134" w:type="dxa"/>
            <w:tcBorders>
              <w:top w:val="single" w:sz="4" w:space="0" w:color="auto"/>
              <w:left w:val="single" w:sz="4" w:space="0" w:color="auto"/>
              <w:bottom w:val="single" w:sz="4" w:space="0" w:color="auto"/>
            </w:tcBorders>
            <w:shd w:val="clear" w:color="auto" w:fill="FFFFFF"/>
          </w:tcPr>
          <w:p w14:paraId="652A4E57" w14:textId="77777777" w:rsidR="00020DAE" w:rsidRPr="00705FE8" w:rsidRDefault="003B7F26" w:rsidP="00AE0E8A">
            <w:pPr>
              <w:spacing w:line="227" w:lineRule="exact"/>
              <w:jc w:val="center"/>
              <w:rPr>
                <w:rFonts w:asciiTheme="minorHAnsi" w:hAnsiTheme="minorHAnsi" w:cstheme="minorHAnsi"/>
                <w:b w:val="0"/>
                <w:bCs w:val="0"/>
                <w:sz w:val="20"/>
                <w:szCs w:val="20"/>
              </w:rPr>
            </w:pPr>
            <w:r w:rsidRPr="00705FE8">
              <w:rPr>
                <w:rFonts w:asciiTheme="minorHAnsi" w:hAnsiTheme="minorHAnsi" w:cstheme="minorHAnsi"/>
                <w:b w:val="0"/>
                <w:bCs w:val="0"/>
                <w:sz w:val="20"/>
                <w:szCs w:val="20"/>
              </w:rPr>
              <w:t>Expert Digitalizare</w:t>
            </w:r>
          </w:p>
        </w:tc>
        <w:tc>
          <w:tcPr>
            <w:tcW w:w="4693" w:type="dxa"/>
            <w:tcBorders>
              <w:top w:val="single" w:sz="4" w:space="0" w:color="auto"/>
              <w:left w:val="single" w:sz="4" w:space="0" w:color="auto"/>
              <w:bottom w:val="single" w:sz="4" w:space="0" w:color="auto"/>
              <w:right w:val="single" w:sz="4" w:space="0" w:color="auto"/>
            </w:tcBorders>
            <w:shd w:val="clear" w:color="auto" w:fill="FFFFFF"/>
            <w:vAlign w:val="bottom"/>
          </w:tcPr>
          <w:p w14:paraId="230C5698" w14:textId="77777777" w:rsidR="00020DAE" w:rsidRPr="00705FE8" w:rsidRDefault="0090391C" w:rsidP="00223D76">
            <w:pPr>
              <w:tabs>
                <w:tab w:val="left" w:pos="1094"/>
                <w:tab w:val="left" w:pos="2167"/>
              </w:tabs>
              <w:spacing w:line="227" w:lineRule="exact"/>
              <w:jc w:val="both"/>
              <w:rPr>
                <w:rFonts w:asciiTheme="minorHAnsi" w:hAnsiTheme="minorHAnsi" w:cstheme="minorHAnsi"/>
                <w:b w:val="0"/>
                <w:bCs w:val="0"/>
                <w:sz w:val="20"/>
                <w:szCs w:val="20"/>
              </w:rPr>
            </w:pPr>
            <w:r w:rsidRPr="00705FE8">
              <w:rPr>
                <w:rFonts w:asciiTheme="minorHAnsi" w:hAnsiTheme="minorHAnsi" w:cstheme="minorHAnsi"/>
                <w:b w:val="0"/>
                <w:bCs w:val="0"/>
                <w:sz w:val="20"/>
                <w:szCs w:val="20"/>
              </w:rPr>
              <w:t>Acesta va aplica teste standardizate elevilor, pentru a stabili nivelul competențelor digitale și pentru a elabora planuri educaționale de intervenție ( acolo unde este cazul).</w:t>
            </w:r>
          </w:p>
          <w:p w14:paraId="2B62C9C8" w14:textId="77777777" w:rsidR="00223D76" w:rsidRPr="00705FE8" w:rsidRDefault="00223D76" w:rsidP="00223D76">
            <w:pPr>
              <w:tabs>
                <w:tab w:val="left" w:pos="1094"/>
                <w:tab w:val="left" w:pos="2167"/>
              </w:tabs>
              <w:spacing w:line="227" w:lineRule="exact"/>
              <w:jc w:val="both"/>
              <w:rPr>
                <w:rFonts w:asciiTheme="minorHAnsi" w:hAnsiTheme="minorHAnsi" w:cstheme="minorHAnsi"/>
                <w:b w:val="0"/>
                <w:bCs w:val="0"/>
                <w:sz w:val="20"/>
                <w:szCs w:val="20"/>
              </w:rPr>
            </w:pPr>
          </w:p>
          <w:p w14:paraId="07E3B8DA" w14:textId="77777777" w:rsidR="00223D76" w:rsidRDefault="00223D76" w:rsidP="00223D76">
            <w:pPr>
              <w:tabs>
                <w:tab w:val="left" w:pos="1094"/>
                <w:tab w:val="left" w:pos="2167"/>
              </w:tabs>
              <w:spacing w:line="227" w:lineRule="exact"/>
              <w:jc w:val="both"/>
              <w:rPr>
                <w:rFonts w:asciiTheme="minorHAnsi" w:hAnsiTheme="minorHAnsi" w:cstheme="minorHAnsi"/>
                <w:b w:val="0"/>
                <w:bCs w:val="0"/>
              </w:rPr>
            </w:pPr>
          </w:p>
          <w:p w14:paraId="463749B4" w14:textId="77777777" w:rsidR="00223D76" w:rsidRDefault="00223D76" w:rsidP="00AE0E8A">
            <w:pPr>
              <w:tabs>
                <w:tab w:val="left" w:pos="1094"/>
                <w:tab w:val="left" w:pos="2167"/>
              </w:tabs>
              <w:spacing w:line="227" w:lineRule="exact"/>
              <w:jc w:val="both"/>
              <w:rPr>
                <w:rFonts w:asciiTheme="minorHAnsi" w:hAnsiTheme="minorHAnsi" w:cstheme="minorHAnsi"/>
                <w:b w:val="0"/>
                <w:bCs w:val="0"/>
              </w:rPr>
            </w:pPr>
          </w:p>
          <w:p w14:paraId="5213554F" w14:textId="77777777" w:rsidR="00223D76" w:rsidRDefault="00223D76" w:rsidP="00AE0E8A">
            <w:pPr>
              <w:tabs>
                <w:tab w:val="left" w:pos="1094"/>
                <w:tab w:val="left" w:pos="2167"/>
              </w:tabs>
              <w:spacing w:line="227" w:lineRule="exact"/>
              <w:jc w:val="both"/>
              <w:rPr>
                <w:rFonts w:asciiTheme="minorHAnsi" w:hAnsiTheme="minorHAnsi" w:cstheme="minorHAnsi"/>
                <w:b w:val="0"/>
                <w:bCs w:val="0"/>
              </w:rPr>
            </w:pPr>
          </w:p>
          <w:p w14:paraId="4ABC8626" w14:textId="77777777" w:rsidR="00223D76" w:rsidRDefault="00223D76" w:rsidP="00AE0E8A">
            <w:pPr>
              <w:tabs>
                <w:tab w:val="left" w:pos="1094"/>
                <w:tab w:val="left" w:pos="2167"/>
              </w:tabs>
              <w:spacing w:line="227" w:lineRule="exact"/>
              <w:jc w:val="both"/>
              <w:rPr>
                <w:rFonts w:asciiTheme="minorHAnsi" w:hAnsiTheme="minorHAnsi" w:cstheme="minorHAnsi"/>
                <w:b w:val="0"/>
                <w:bCs w:val="0"/>
              </w:rPr>
            </w:pPr>
          </w:p>
          <w:p w14:paraId="3D734076" w14:textId="77777777" w:rsidR="00223D76" w:rsidRDefault="00223D76" w:rsidP="00AE0E8A">
            <w:pPr>
              <w:tabs>
                <w:tab w:val="left" w:pos="1094"/>
                <w:tab w:val="left" w:pos="2167"/>
              </w:tabs>
              <w:spacing w:line="227" w:lineRule="exact"/>
              <w:jc w:val="both"/>
              <w:rPr>
                <w:rFonts w:asciiTheme="minorHAnsi" w:hAnsiTheme="minorHAnsi" w:cstheme="minorHAnsi"/>
                <w:b w:val="0"/>
                <w:bCs w:val="0"/>
              </w:rPr>
            </w:pPr>
          </w:p>
          <w:p w14:paraId="097CD4D9" w14:textId="77777777" w:rsidR="00223D76" w:rsidRDefault="00223D76" w:rsidP="00AE0E8A">
            <w:pPr>
              <w:tabs>
                <w:tab w:val="left" w:pos="1094"/>
                <w:tab w:val="left" w:pos="2167"/>
              </w:tabs>
              <w:spacing w:line="227" w:lineRule="exact"/>
              <w:jc w:val="both"/>
              <w:rPr>
                <w:rFonts w:asciiTheme="minorHAnsi" w:hAnsiTheme="minorHAnsi" w:cstheme="minorHAnsi"/>
                <w:b w:val="0"/>
                <w:bCs w:val="0"/>
              </w:rPr>
            </w:pPr>
          </w:p>
          <w:p w14:paraId="14FE447A" w14:textId="77777777" w:rsidR="00223D76" w:rsidRDefault="00223D76" w:rsidP="00AE0E8A">
            <w:pPr>
              <w:tabs>
                <w:tab w:val="left" w:pos="1094"/>
                <w:tab w:val="left" w:pos="2167"/>
              </w:tabs>
              <w:spacing w:line="227" w:lineRule="exact"/>
              <w:jc w:val="both"/>
              <w:rPr>
                <w:rFonts w:asciiTheme="minorHAnsi" w:hAnsiTheme="minorHAnsi" w:cstheme="minorHAnsi"/>
                <w:b w:val="0"/>
                <w:bCs w:val="0"/>
              </w:rPr>
            </w:pPr>
          </w:p>
          <w:p w14:paraId="7995C645" w14:textId="77777777" w:rsidR="00223D76" w:rsidRDefault="00223D76" w:rsidP="00AE0E8A">
            <w:pPr>
              <w:tabs>
                <w:tab w:val="left" w:pos="1094"/>
                <w:tab w:val="left" w:pos="2167"/>
              </w:tabs>
              <w:spacing w:line="227" w:lineRule="exact"/>
              <w:jc w:val="both"/>
              <w:rPr>
                <w:rFonts w:asciiTheme="minorHAnsi" w:hAnsiTheme="minorHAnsi" w:cstheme="minorHAnsi"/>
                <w:b w:val="0"/>
                <w:bCs w:val="0"/>
              </w:rPr>
            </w:pPr>
          </w:p>
          <w:p w14:paraId="01E44FFD" w14:textId="77777777" w:rsidR="00223D76" w:rsidRPr="00AE0E8A" w:rsidRDefault="00223D76" w:rsidP="00AE0E8A">
            <w:pPr>
              <w:tabs>
                <w:tab w:val="left" w:pos="1094"/>
                <w:tab w:val="left" w:pos="2167"/>
              </w:tabs>
              <w:spacing w:line="227" w:lineRule="exact"/>
              <w:jc w:val="both"/>
              <w:rPr>
                <w:rFonts w:asciiTheme="minorHAnsi" w:hAnsiTheme="minorHAnsi" w:cstheme="minorHAnsi"/>
                <w:b w:val="0"/>
                <w:bCs w:val="0"/>
              </w:rPr>
            </w:pPr>
          </w:p>
        </w:tc>
      </w:tr>
    </w:tbl>
    <w:p w14:paraId="7A08C728" w14:textId="77777777" w:rsidR="00A36B1A" w:rsidRPr="00151748" w:rsidRDefault="00A36B1A" w:rsidP="00A36B1A">
      <w:pPr>
        <w:autoSpaceDE w:val="0"/>
        <w:autoSpaceDN w:val="0"/>
        <w:adjustRightInd w:val="0"/>
        <w:rPr>
          <w:rFonts w:asciiTheme="minorHAnsi" w:eastAsia="Calibri" w:hAnsiTheme="minorHAnsi" w:cstheme="minorHAnsi"/>
          <w:b w:val="0"/>
        </w:rPr>
      </w:pPr>
    </w:p>
    <w:p w14:paraId="3DCD35BA" w14:textId="77777777" w:rsidR="00705FE8" w:rsidRDefault="00705FE8" w:rsidP="00C7515B">
      <w:pPr>
        <w:spacing w:line="276" w:lineRule="auto"/>
        <w:jc w:val="both"/>
        <w:rPr>
          <w:rFonts w:asciiTheme="minorHAnsi" w:eastAsia="Calibri" w:hAnsiTheme="minorHAnsi" w:cstheme="minorHAnsi"/>
          <w:b w:val="0"/>
        </w:rPr>
      </w:pPr>
    </w:p>
    <w:p w14:paraId="40CF9271" w14:textId="77777777" w:rsidR="00C7515B" w:rsidRDefault="006850CA" w:rsidP="00C7515B">
      <w:pPr>
        <w:spacing w:line="276" w:lineRule="auto"/>
        <w:jc w:val="both"/>
        <w:rPr>
          <w:rFonts w:asciiTheme="minorHAnsi" w:eastAsia="Calibri" w:hAnsiTheme="minorHAnsi" w:cstheme="minorHAnsi"/>
          <w:b w:val="0"/>
        </w:rPr>
      </w:pPr>
      <w:r w:rsidRPr="006850CA">
        <w:rPr>
          <w:rFonts w:asciiTheme="minorHAnsi" w:eastAsia="Calibri" w:hAnsiTheme="minorHAnsi" w:cstheme="minorHAnsi"/>
          <w:b w:val="0"/>
        </w:rPr>
        <w:t>Criterii specifice conform analizei de nevoi:</w:t>
      </w:r>
    </w:p>
    <w:p w14:paraId="7631C33A" w14:textId="77777777" w:rsidR="00C7515B" w:rsidRPr="00151748" w:rsidRDefault="00C7515B" w:rsidP="00C7515B">
      <w:pPr>
        <w:spacing w:line="276" w:lineRule="auto"/>
        <w:jc w:val="both"/>
        <w:rPr>
          <w:rFonts w:asciiTheme="minorHAnsi" w:eastAsia="Calibri" w:hAnsiTheme="minorHAnsi" w:cstheme="minorHAnsi"/>
          <w:b w:val="0"/>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5622"/>
      </w:tblGrid>
      <w:tr w:rsidR="00C7515B" w:rsidRPr="00151748" w14:paraId="6289DF9E" w14:textId="77777777" w:rsidTr="007232F6">
        <w:trPr>
          <w:trHeight w:val="442"/>
        </w:trPr>
        <w:tc>
          <w:tcPr>
            <w:tcW w:w="4869" w:type="dxa"/>
            <w:shd w:val="clear" w:color="auto" w:fill="auto"/>
          </w:tcPr>
          <w:p w14:paraId="6E1B8187" w14:textId="77777777" w:rsidR="00C7515B" w:rsidRPr="00151748" w:rsidRDefault="00C7515B" w:rsidP="0041754C">
            <w:pPr>
              <w:spacing w:line="276" w:lineRule="auto"/>
              <w:jc w:val="center"/>
              <w:rPr>
                <w:rFonts w:asciiTheme="minorHAnsi" w:eastAsia="Calibri" w:hAnsiTheme="minorHAnsi" w:cstheme="minorHAnsi"/>
                <w:b w:val="0"/>
              </w:rPr>
            </w:pPr>
            <w:r w:rsidRPr="00151748">
              <w:rPr>
                <w:rFonts w:asciiTheme="minorHAnsi" w:eastAsia="Calibri" w:hAnsiTheme="minorHAnsi" w:cstheme="minorHAnsi"/>
                <w:b w:val="0"/>
              </w:rPr>
              <w:t>Denumire post vacant/expert</w:t>
            </w:r>
          </w:p>
        </w:tc>
        <w:tc>
          <w:tcPr>
            <w:tcW w:w="5622" w:type="dxa"/>
            <w:shd w:val="clear" w:color="auto" w:fill="auto"/>
          </w:tcPr>
          <w:p w14:paraId="304502D1" w14:textId="77777777" w:rsidR="00C7515B" w:rsidRPr="00151748" w:rsidRDefault="00C7515B" w:rsidP="0041754C">
            <w:pPr>
              <w:spacing w:line="276" w:lineRule="auto"/>
              <w:jc w:val="center"/>
              <w:rPr>
                <w:rFonts w:asciiTheme="minorHAnsi" w:eastAsia="Calibri" w:hAnsiTheme="minorHAnsi" w:cstheme="minorHAnsi"/>
                <w:b w:val="0"/>
              </w:rPr>
            </w:pPr>
            <w:r w:rsidRPr="00151748">
              <w:rPr>
                <w:rFonts w:asciiTheme="minorHAnsi" w:eastAsia="Calibri" w:hAnsiTheme="minorHAnsi" w:cstheme="minorHAnsi"/>
                <w:b w:val="0"/>
              </w:rPr>
              <w:t>Condiții specifice</w:t>
            </w:r>
          </w:p>
        </w:tc>
      </w:tr>
      <w:tr w:rsidR="00C7515B" w:rsidRPr="00151748" w14:paraId="007A27CE" w14:textId="77777777" w:rsidTr="007232F6">
        <w:tc>
          <w:tcPr>
            <w:tcW w:w="4869" w:type="dxa"/>
            <w:shd w:val="clear" w:color="auto" w:fill="auto"/>
          </w:tcPr>
          <w:p w14:paraId="5E54AC7A" w14:textId="77777777" w:rsidR="00C7515B" w:rsidRPr="00FA7138" w:rsidRDefault="00191C0B" w:rsidP="0041754C">
            <w:pPr>
              <w:spacing w:line="276" w:lineRule="auto"/>
              <w:jc w:val="center"/>
              <w:rPr>
                <w:rFonts w:asciiTheme="minorHAnsi" w:eastAsia="Calibri" w:hAnsiTheme="minorHAnsi" w:cstheme="minorHAnsi"/>
                <w:b w:val="0"/>
                <w:i/>
                <w:iCs/>
                <w:sz w:val="20"/>
                <w:szCs w:val="20"/>
              </w:rPr>
            </w:pPr>
            <w:r w:rsidRPr="00FA7138">
              <w:rPr>
                <w:rFonts w:asciiTheme="minorHAnsi" w:eastAsia="Calibri" w:hAnsiTheme="minorHAnsi" w:cstheme="minorHAnsi"/>
                <w:b w:val="0"/>
                <w:i/>
                <w:iCs/>
                <w:sz w:val="20"/>
                <w:szCs w:val="20"/>
              </w:rPr>
              <w:t>Experți Activități MATE</w:t>
            </w:r>
          </w:p>
        </w:tc>
        <w:tc>
          <w:tcPr>
            <w:tcW w:w="5622" w:type="dxa"/>
            <w:shd w:val="clear" w:color="auto" w:fill="auto"/>
          </w:tcPr>
          <w:p w14:paraId="7169BCBA" w14:textId="6BE42C2A" w:rsidR="00C7515B" w:rsidRPr="00E429FF" w:rsidRDefault="000969B1" w:rsidP="00264B1A">
            <w:pPr>
              <w:autoSpaceDE w:val="0"/>
              <w:autoSpaceDN w:val="0"/>
              <w:adjustRightInd w:val="0"/>
              <w:jc w:val="both"/>
              <w:rPr>
                <w:rFonts w:ascii="Times New Roman" w:eastAsiaTheme="minorHAnsi" w:hAnsi="Times New Roman" w:cs="Times New Roman"/>
                <w:b w:val="0"/>
                <w:bCs w:val="0"/>
                <w:i/>
                <w:iCs/>
                <w:color w:val="353535"/>
                <w:sz w:val="20"/>
                <w:szCs w:val="20"/>
                <w:lang w:eastAsia="en-US"/>
              </w:rPr>
            </w:pPr>
            <w:r>
              <w:rPr>
                <w:rFonts w:asciiTheme="minorHAnsi" w:eastAsia="Calibri" w:hAnsiTheme="minorHAnsi" w:cstheme="minorHAnsi"/>
                <w:b w:val="0"/>
                <w:i/>
                <w:iCs/>
                <w:sz w:val="20"/>
                <w:szCs w:val="20"/>
              </w:rPr>
              <w:t>7</w:t>
            </w:r>
            <w:r w:rsidR="007D4990" w:rsidRPr="00E429FF">
              <w:rPr>
                <w:rFonts w:asciiTheme="minorHAnsi" w:eastAsia="Calibri" w:hAnsiTheme="minorHAnsi" w:cstheme="minorHAnsi"/>
                <w:b w:val="0"/>
                <w:i/>
                <w:iCs/>
                <w:sz w:val="20"/>
                <w:szCs w:val="20"/>
              </w:rPr>
              <w:t xml:space="preserve"> – Experți</w:t>
            </w:r>
            <w:r w:rsidR="008B4C83" w:rsidRPr="00E429FF">
              <w:rPr>
                <w:rFonts w:asciiTheme="minorHAnsi" w:eastAsia="Calibri" w:hAnsiTheme="minorHAnsi" w:cstheme="minorHAnsi"/>
                <w:b w:val="0"/>
                <w:i/>
                <w:iCs/>
                <w:sz w:val="20"/>
                <w:szCs w:val="20"/>
              </w:rPr>
              <w:t xml:space="preserve">i trebuie </w:t>
            </w:r>
            <w:r w:rsidR="007D4990" w:rsidRPr="00E429FF">
              <w:rPr>
                <w:rFonts w:asciiTheme="minorHAnsi" w:eastAsia="Calibri" w:hAnsiTheme="minorHAnsi" w:cstheme="minorHAnsi"/>
                <w:b w:val="0"/>
                <w:i/>
                <w:iCs/>
                <w:sz w:val="20"/>
                <w:szCs w:val="20"/>
              </w:rPr>
              <w:t>să aibă pregătire în domeniu</w:t>
            </w:r>
            <w:r w:rsidR="009C68D4" w:rsidRPr="00E429FF">
              <w:rPr>
                <w:rFonts w:asciiTheme="minorHAnsi" w:eastAsia="Calibri" w:hAnsiTheme="minorHAnsi" w:cstheme="minorHAnsi"/>
                <w:b w:val="0"/>
                <w:i/>
                <w:iCs/>
                <w:sz w:val="20"/>
                <w:szCs w:val="20"/>
              </w:rPr>
              <w:t xml:space="preserve">, </w:t>
            </w:r>
            <w:r w:rsidR="007D4990" w:rsidRPr="00E429FF">
              <w:rPr>
                <w:rFonts w:asciiTheme="minorHAnsi" w:eastAsia="Calibri" w:hAnsiTheme="minorHAnsi" w:cstheme="minorHAnsi"/>
                <w:b w:val="0"/>
                <w:i/>
                <w:iCs/>
                <w:sz w:val="20"/>
                <w:szCs w:val="20"/>
              </w:rPr>
              <w:t>rezisten</w:t>
            </w:r>
            <w:r w:rsidR="009C68D4" w:rsidRPr="00E429FF">
              <w:rPr>
                <w:rFonts w:asciiTheme="minorHAnsi" w:eastAsia="Calibri" w:hAnsiTheme="minorHAnsi" w:cstheme="minorHAnsi"/>
                <w:b w:val="0"/>
                <w:i/>
                <w:iCs/>
                <w:sz w:val="20"/>
                <w:szCs w:val="20"/>
              </w:rPr>
              <w:t>ță</w:t>
            </w:r>
            <w:r w:rsidR="007D4990" w:rsidRPr="00E429FF">
              <w:rPr>
                <w:rFonts w:asciiTheme="minorHAnsi" w:eastAsia="Calibri" w:hAnsiTheme="minorHAnsi" w:cstheme="minorHAnsi"/>
                <w:b w:val="0"/>
                <w:i/>
                <w:iCs/>
                <w:sz w:val="20"/>
                <w:szCs w:val="20"/>
              </w:rPr>
              <w:t xml:space="preserve"> la stres, capacitatea de lucru</w:t>
            </w:r>
            <w:r w:rsidR="008704A5" w:rsidRPr="00E429FF">
              <w:rPr>
                <w:rFonts w:asciiTheme="minorHAnsi" w:eastAsia="Calibri" w:hAnsiTheme="minorHAnsi" w:cstheme="minorHAnsi"/>
                <w:b w:val="0"/>
                <w:i/>
                <w:iCs/>
                <w:sz w:val="20"/>
                <w:szCs w:val="20"/>
              </w:rPr>
              <w:t xml:space="preserve"> în echipă,</w:t>
            </w:r>
            <w:r w:rsidR="00975049" w:rsidRPr="00E429FF">
              <w:rPr>
                <w:rFonts w:asciiTheme="minorHAnsi" w:eastAsia="Calibri" w:hAnsiTheme="minorHAnsi" w:cstheme="minorHAnsi"/>
                <w:b w:val="0"/>
                <w:i/>
                <w:iCs/>
                <w:sz w:val="20"/>
                <w:szCs w:val="20"/>
              </w:rPr>
              <w:t xml:space="preserve"> abilități </w:t>
            </w:r>
            <w:r w:rsidR="007F1D60" w:rsidRPr="000969B1">
              <w:rPr>
                <w:rFonts w:asciiTheme="minorHAnsi" w:eastAsiaTheme="minorHAnsi" w:hAnsiTheme="minorHAnsi" w:cstheme="minorHAnsi"/>
                <w:b w:val="0"/>
                <w:bCs w:val="0"/>
                <w:i/>
                <w:iCs/>
                <w:sz w:val="20"/>
                <w:szCs w:val="20"/>
                <w:lang w:eastAsia="en-US"/>
              </w:rPr>
              <w:t>organizatorice</w:t>
            </w:r>
            <w:r w:rsidR="00975049" w:rsidRPr="000969B1">
              <w:rPr>
                <w:rFonts w:asciiTheme="minorHAnsi" w:eastAsiaTheme="minorHAnsi" w:hAnsiTheme="minorHAnsi" w:cstheme="minorHAnsi"/>
                <w:b w:val="0"/>
                <w:bCs w:val="0"/>
                <w:i/>
                <w:iCs/>
                <w:sz w:val="20"/>
                <w:szCs w:val="20"/>
                <w:lang w:eastAsia="en-US"/>
              </w:rPr>
              <w:t xml:space="preserve"> și </w:t>
            </w:r>
            <w:r w:rsidR="007F1D60" w:rsidRPr="000969B1">
              <w:rPr>
                <w:rFonts w:asciiTheme="minorHAnsi" w:eastAsiaTheme="minorHAnsi" w:hAnsiTheme="minorHAnsi" w:cstheme="minorHAnsi"/>
                <w:b w:val="0"/>
                <w:bCs w:val="0"/>
                <w:i/>
                <w:iCs/>
                <w:sz w:val="20"/>
                <w:szCs w:val="20"/>
                <w:lang w:eastAsia="en-US"/>
              </w:rPr>
              <w:t>de comunicar</w:t>
            </w:r>
            <w:r w:rsidR="00975049" w:rsidRPr="000969B1">
              <w:rPr>
                <w:rFonts w:asciiTheme="minorHAnsi" w:eastAsiaTheme="minorHAnsi" w:hAnsiTheme="minorHAnsi" w:cstheme="minorHAnsi"/>
                <w:b w:val="0"/>
                <w:bCs w:val="0"/>
                <w:i/>
                <w:iCs/>
                <w:sz w:val="20"/>
                <w:szCs w:val="20"/>
                <w:lang w:eastAsia="en-US"/>
              </w:rPr>
              <w:t>e</w:t>
            </w:r>
            <w:r w:rsidR="00264B1A" w:rsidRPr="000969B1">
              <w:rPr>
                <w:rFonts w:asciiTheme="minorHAnsi" w:eastAsiaTheme="minorHAnsi" w:hAnsiTheme="minorHAnsi" w:cstheme="minorHAnsi"/>
                <w:b w:val="0"/>
                <w:bCs w:val="0"/>
                <w:i/>
                <w:iCs/>
                <w:sz w:val="20"/>
                <w:szCs w:val="20"/>
                <w:lang w:eastAsia="en-US"/>
              </w:rPr>
              <w:t>,</w:t>
            </w:r>
            <w:r w:rsidR="007F1D60" w:rsidRPr="000969B1">
              <w:rPr>
                <w:rFonts w:asciiTheme="minorHAnsi" w:eastAsiaTheme="minorHAnsi" w:hAnsiTheme="minorHAnsi" w:cstheme="minorHAnsi"/>
                <w:b w:val="0"/>
                <w:bCs w:val="0"/>
                <w:i/>
                <w:iCs/>
                <w:sz w:val="20"/>
                <w:szCs w:val="20"/>
                <w:lang w:eastAsia="en-US"/>
              </w:rPr>
              <w:t>capacitatederespectare a termenelor.</w:t>
            </w:r>
          </w:p>
        </w:tc>
      </w:tr>
      <w:tr w:rsidR="00823C25" w:rsidRPr="00151748" w14:paraId="54B50AF7" w14:textId="77777777" w:rsidTr="007232F6">
        <w:tc>
          <w:tcPr>
            <w:tcW w:w="4869" w:type="dxa"/>
            <w:shd w:val="clear" w:color="auto" w:fill="auto"/>
          </w:tcPr>
          <w:p w14:paraId="6955C39A" w14:textId="77777777" w:rsidR="00823C25" w:rsidRPr="00FA7138" w:rsidRDefault="00823C25" w:rsidP="0041754C">
            <w:pPr>
              <w:spacing w:line="276" w:lineRule="auto"/>
              <w:jc w:val="center"/>
              <w:rPr>
                <w:rFonts w:asciiTheme="minorHAnsi" w:eastAsia="Calibri" w:hAnsiTheme="minorHAnsi" w:cstheme="minorHAnsi"/>
                <w:b w:val="0"/>
                <w:i/>
                <w:iCs/>
                <w:sz w:val="20"/>
                <w:szCs w:val="20"/>
              </w:rPr>
            </w:pPr>
            <w:r>
              <w:rPr>
                <w:rFonts w:asciiTheme="minorHAnsi" w:eastAsia="Calibri" w:hAnsiTheme="minorHAnsi" w:cstheme="minorHAnsi"/>
                <w:b w:val="0"/>
                <w:i/>
                <w:iCs/>
                <w:sz w:val="20"/>
                <w:szCs w:val="20"/>
              </w:rPr>
              <w:t>Expert introducere date în SIIR</w:t>
            </w:r>
          </w:p>
        </w:tc>
        <w:tc>
          <w:tcPr>
            <w:tcW w:w="5622" w:type="dxa"/>
            <w:shd w:val="clear" w:color="auto" w:fill="auto"/>
          </w:tcPr>
          <w:p w14:paraId="1A3DECE0" w14:textId="77777777" w:rsidR="00823C25" w:rsidRDefault="00823C25" w:rsidP="00264B1A">
            <w:pPr>
              <w:autoSpaceDE w:val="0"/>
              <w:autoSpaceDN w:val="0"/>
              <w:adjustRightInd w:val="0"/>
              <w:jc w:val="both"/>
              <w:rPr>
                <w:rFonts w:asciiTheme="minorHAnsi" w:eastAsia="Calibri" w:hAnsiTheme="minorHAnsi" w:cstheme="minorHAnsi"/>
                <w:b w:val="0"/>
                <w:i/>
                <w:iCs/>
                <w:sz w:val="20"/>
                <w:szCs w:val="20"/>
              </w:rPr>
            </w:pPr>
            <w:r>
              <w:rPr>
                <w:rFonts w:asciiTheme="minorHAnsi" w:eastAsia="Calibri" w:hAnsiTheme="minorHAnsi" w:cstheme="minorHAnsi"/>
                <w:b w:val="0"/>
                <w:i/>
                <w:iCs/>
                <w:sz w:val="20"/>
                <w:szCs w:val="20"/>
              </w:rPr>
              <w:t xml:space="preserve">1- </w:t>
            </w:r>
            <w:r w:rsidRPr="00823C25">
              <w:rPr>
                <w:rFonts w:asciiTheme="minorHAnsi" w:eastAsia="Calibri" w:hAnsiTheme="minorHAnsi" w:cstheme="minorHAnsi"/>
                <w:b w:val="0"/>
                <w:i/>
                <w:iCs/>
                <w:sz w:val="20"/>
                <w:szCs w:val="20"/>
              </w:rPr>
              <w:t>Experții trebuie să aibă pregătire în domeniu, rezistență la stres, capacitatea de lucru în echipă, abilități organizatorice și de comunicare, capacitate de respectare a termenel</w:t>
            </w:r>
            <w:r>
              <w:rPr>
                <w:rFonts w:asciiTheme="minorHAnsi" w:eastAsia="Calibri" w:hAnsiTheme="minorHAnsi" w:cstheme="minorHAnsi"/>
                <w:b w:val="0"/>
                <w:i/>
                <w:iCs/>
                <w:sz w:val="20"/>
                <w:szCs w:val="20"/>
              </w:rPr>
              <w:t>or.</w:t>
            </w:r>
          </w:p>
        </w:tc>
      </w:tr>
      <w:tr w:rsidR="00C7515B" w:rsidRPr="00151748" w14:paraId="1283497E" w14:textId="77777777" w:rsidTr="007232F6">
        <w:tc>
          <w:tcPr>
            <w:tcW w:w="4869" w:type="dxa"/>
            <w:shd w:val="clear" w:color="auto" w:fill="auto"/>
          </w:tcPr>
          <w:p w14:paraId="40728B69" w14:textId="77777777" w:rsidR="00C7515B" w:rsidRPr="00E429FF" w:rsidRDefault="00191C0B" w:rsidP="002A69AE">
            <w:pPr>
              <w:spacing w:line="276" w:lineRule="auto"/>
              <w:jc w:val="center"/>
              <w:rPr>
                <w:rFonts w:asciiTheme="minorHAnsi" w:eastAsia="Calibri" w:hAnsiTheme="minorHAnsi" w:cstheme="minorHAnsi"/>
                <w:b w:val="0"/>
                <w:i/>
                <w:iCs/>
                <w:sz w:val="20"/>
                <w:szCs w:val="20"/>
              </w:rPr>
            </w:pPr>
            <w:r w:rsidRPr="00E429FF">
              <w:rPr>
                <w:rFonts w:asciiTheme="minorHAnsi" w:eastAsia="Calibri" w:hAnsiTheme="minorHAnsi" w:cstheme="minorHAnsi"/>
                <w:b w:val="0"/>
                <w:i/>
                <w:iCs/>
                <w:sz w:val="20"/>
                <w:szCs w:val="20"/>
              </w:rPr>
              <w:t>Expert– Cursuri de remediere: Limba română</w:t>
            </w:r>
          </w:p>
        </w:tc>
        <w:tc>
          <w:tcPr>
            <w:tcW w:w="5622" w:type="dxa"/>
            <w:shd w:val="clear" w:color="auto" w:fill="auto"/>
          </w:tcPr>
          <w:p w14:paraId="055B0148" w14:textId="4A250B60" w:rsidR="00024937" w:rsidRPr="00E429FF" w:rsidRDefault="000969B1" w:rsidP="002A69AE">
            <w:pPr>
              <w:spacing w:line="276" w:lineRule="auto"/>
              <w:jc w:val="both"/>
              <w:rPr>
                <w:rFonts w:asciiTheme="minorHAnsi" w:eastAsia="Calibri" w:hAnsiTheme="minorHAnsi" w:cstheme="minorHAnsi"/>
                <w:b w:val="0"/>
                <w:i/>
                <w:iCs/>
                <w:sz w:val="20"/>
                <w:szCs w:val="20"/>
              </w:rPr>
            </w:pPr>
            <w:r>
              <w:rPr>
                <w:rFonts w:asciiTheme="minorHAnsi" w:eastAsia="Calibri" w:hAnsiTheme="minorHAnsi" w:cstheme="minorHAnsi"/>
                <w:b w:val="0"/>
                <w:i/>
                <w:iCs/>
                <w:sz w:val="20"/>
                <w:szCs w:val="20"/>
              </w:rPr>
              <w:t>1</w:t>
            </w:r>
            <w:r w:rsidR="00F53DC7" w:rsidRPr="00E429FF">
              <w:rPr>
                <w:rFonts w:asciiTheme="minorHAnsi" w:eastAsia="Calibri" w:hAnsiTheme="minorHAnsi" w:cstheme="minorHAnsi"/>
                <w:b w:val="0"/>
                <w:i/>
                <w:iCs/>
                <w:sz w:val="20"/>
                <w:szCs w:val="20"/>
              </w:rPr>
              <w:t xml:space="preserve"> – </w:t>
            </w:r>
            <w:r w:rsidR="002A69AE" w:rsidRPr="00E429FF">
              <w:rPr>
                <w:rFonts w:asciiTheme="minorHAnsi" w:eastAsia="Calibri" w:hAnsiTheme="minorHAnsi" w:cstheme="minorHAnsi"/>
                <w:b w:val="0"/>
                <w:i/>
                <w:iCs/>
                <w:sz w:val="20"/>
                <w:szCs w:val="20"/>
              </w:rPr>
              <w:t>Expertu</w:t>
            </w:r>
            <w:r w:rsidR="0041754C" w:rsidRPr="00E429FF">
              <w:rPr>
                <w:rFonts w:asciiTheme="minorHAnsi" w:eastAsia="Calibri" w:hAnsiTheme="minorHAnsi" w:cstheme="minorHAnsi"/>
                <w:b w:val="0"/>
                <w:i/>
                <w:iCs/>
                <w:sz w:val="20"/>
                <w:szCs w:val="20"/>
              </w:rPr>
              <w:t xml:space="preserve">l trebuie </w:t>
            </w:r>
            <w:r w:rsidR="00F53DC7" w:rsidRPr="00E429FF">
              <w:rPr>
                <w:rFonts w:asciiTheme="minorHAnsi" w:eastAsia="Calibri" w:hAnsiTheme="minorHAnsi" w:cstheme="minorHAnsi"/>
                <w:b w:val="0"/>
                <w:i/>
                <w:iCs/>
                <w:sz w:val="20"/>
                <w:szCs w:val="20"/>
              </w:rPr>
              <w:t xml:space="preserve">să </w:t>
            </w:r>
            <w:r w:rsidR="002A69AE" w:rsidRPr="00E429FF">
              <w:rPr>
                <w:rFonts w:asciiTheme="minorHAnsi" w:eastAsia="Calibri" w:hAnsiTheme="minorHAnsi" w:cstheme="minorHAnsi"/>
                <w:b w:val="0"/>
                <w:i/>
                <w:iCs/>
                <w:sz w:val="20"/>
                <w:szCs w:val="20"/>
              </w:rPr>
              <w:t>aib</w:t>
            </w:r>
            <w:r w:rsidR="00F53DC7" w:rsidRPr="00E429FF">
              <w:rPr>
                <w:rFonts w:asciiTheme="minorHAnsi" w:eastAsia="Calibri" w:hAnsiTheme="minorHAnsi" w:cstheme="minorHAnsi"/>
                <w:b w:val="0"/>
                <w:i/>
                <w:iCs/>
                <w:sz w:val="20"/>
                <w:szCs w:val="20"/>
              </w:rPr>
              <w:t xml:space="preserve">ă </w:t>
            </w:r>
            <w:r w:rsidR="002A69AE" w:rsidRPr="00E429FF">
              <w:rPr>
                <w:rFonts w:asciiTheme="minorHAnsi" w:eastAsia="Calibri" w:hAnsiTheme="minorHAnsi" w:cstheme="minorHAnsi"/>
                <w:b w:val="0"/>
                <w:i/>
                <w:iCs/>
                <w:sz w:val="20"/>
                <w:szCs w:val="20"/>
              </w:rPr>
              <w:t>preg</w:t>
            </w:r>
            <w:r w:rsidR="00F53DC7" w:rsidRPr="00E429FF">
              <w:rPr>
                <w:rFonts w:asciiTheme="minorHAnsi" w:eastAsia="Calibri" w:hAnsiTheme="minorHAnsi" w:cstheme="minorHAnsi"/>
                <w:b w:val="0"/>
                <w:i/>
                <w:iCs/>
                <w:sz w:val="20"/>
                <w:szCs w:val="20"/>
              </w:rPr>
              <w:t>ă</w:t>
            </w:r>
            <w:r w:rsidR="002A69AE" w:rsidRPr="00E429FF">
              <w:rPr>
                <w:rFonts w:asciiTheme="minorHAnsi" w:eastAsia="Calibri" w:hAnsiTheme="minorHAnsi" w:cstheme="minorHAnsi"/>
                <w:b w:val="0"/>
                <w:i/>
                <w:iCs/>
                <w:sz w:val="20"/>
                <w:szCs w:val="20"/>
              </w:rPr>
              <w:t>tire</w:t>
            </w:r>
            <w:r w:rsidR="00B12683" w:rsidRPr="00E429FF">
              <w:rPr>
                <w:rFonts w:asciiTheme="minorHAnsi" w:eastAsia="Calibri" w:hAnsiTheme="minorHAnsi" w:cstheme="minorHAnsi"/>
                <w:b w:val="0"/>
                <w:i/>
                <w:iCs/>
                <w:sz w:val="20"/>
                <w:szCs w:val="20"/>
              </w:rPr>
              <w:t xml:space="preserve"> în domeniu: </w:t>
            </w:r>
            <w:r w:rsidR="00DF5895" w:rsidRPr="00E429FF">
              <w:rPr>
                <w:rFonts w:asciiTheme="minorHAnsi" w:eastAsia="Calibri" w:hAnsiTheme="minorHAnsi" w:cstheme="minorHAnsi"/>
                <w:b w:val="0"/>
                <w:i/>
                <w:iCs/>
                <w:sz w:val="20"/>
                <w:szCs w:val="20"/>
              </w:rPr>
              <w:t>Limba</w:t>
            </w:r>
            <w:r w:rsidR="00B12683" w:rsidRPr="00E429FF">
              <w:rPr>
                <w:rFonts w:asciiTheme="minorHAnsi" w:eastAsia="Calibri" w:hAnsiTheme="minorHAnsi" w:cstheme="minorHAnsi"/>
                <w:b w:val="0"/>
                <w:i/>
                <w:iCs/>
                <w:sz w:val="20"/>
                <w:szCs w:val="20"/>
              </w:rPr>
              <w:t xml:space="preserve"> și literatura română</w:t>
            </w:r>
            <w:r w:rsidR="0041754C" w:rsidRPr="00E429FF">
              <w:rPr>
                <w:rFonts w:asciiTheme="minorHAnsi" w:eastAsia="Calibri" w:hAnsiTheme="minorHAnsi" w:cstheme="minorHAnsi"/>
                <w:b w:val="0"/>
                <w:i/>
                <w:iCs/>
                <w:sz w:val="20"/>
                <w:szCs w:val="20"/>
              </w:rPr>
              <w:t>.</w:t>
            </w:r>
          </w:p>
          <w:p w14:paraId="0F4CDB3C" w14:textId="77777777" w:rsidR="00C7515B" w:rsidRPr="00F55F30" w:rsidRDefault="00024937" w:rsidP="002A69AE">
            <w:pPr>
              <w:spacing w:line="276" w:lineRule="auto"/>
              <w:jc w:val="both"/>
              <w:rPr>
                <w:rFonts w:asciiTheme="minorHAnsi" w:eastAsia="Calibri" w:hAnsiTheme="minorHAnsi" w:cstheme="minorHAnsi"/>
                <w:b w:val="0"/>
                <w:i/>
                <w:iCs/>
              </w:rPr>
            </w:pPr>
            <w:r w:rsidRPr="00E429FF">
              <w:rPr>
                <w:rFonts w:asciiTheme="minorHAnsi" w:eastAsia="Calibri" w:hAnsiTheme="minorHAnsi" w:cstheme="minorHAnsi"/>
                <w:b w:val="0"/>
                <w:i/>
                <w:iCs/>
                <w:sz w:val="20"/>
                <w:szCs w:val="20"/>
              </w:rPr>
              <w:t>Foarte bună comunicare cu copiii</w:t>
            </w:r>
            <w:r w:rsidR="002A69AE" w:rsidRPr="00E429FF">
              <w:rPr>
                <w:rFonts w:asciiTheme="minorHAnsi" w:eastAsia="Calibri" w:hAnsiTheme="minorHAnsi" w:cstheme="minorHAnsi"/>
                <w:b w:val="0"/>
                <w:i/>
                <w:iCs/>
                <w:sz w:val="20"/>
                <w:szCs w:val="20"/>
              </w:rPr>
              <w:t>, rezisten</w:t>
            </w:r>
            <w:r w:rsidRPr="00E429FF">
              <w:rPr>
                <w:rFonts w:asciiTheme="minorHAnsi" w:eastAsia="Calibri" w:hAnsiTheme="minorHAnsi" w:cstheme="minorHAnsi"/>
                <w:b w:val="0"/>
                <w:i/>
                <w:iCs/>
                <w:sz w:val="20"/>
                <w:szCs w:val="20"/>
              </w:rPr>
              <w:t>ță</w:t>
            </w:r>
            <w:r w:rsidR="002A69AE" w:rsidRPr="00E429FF">
              <w:rPr>
                <w:rFonts w:asciiTheme="minorHAnsi" w:eastAsia="Calibri" w:hAnsiTheme="minorHAnsi" w:cstheme="minorHAnsi"/>
                <w:b w:val="0"/>
                <w:i/>
                <w:iCs/>
                <w:sz w:val="20"/>
                <w:szCs w:val="20"/>
              </w:rPr>
              <w:t xml:space="preserve"> la stres, capacitatea de lucru cu copiii,</w:t>
            </w:r>
            <w:r w:rsidR="00232EE0" w:rsidRPr="00E429FF">
              <w:rPr>
                <w:rFonts w:asciiTheme="minorHAnsi" w:eastAsia="Calibri" w:hAnsiTheme="minorHAnsi" w:cstheme="minorHAnsi"/>
                <w:b w:val="0"/>
                <w:i/>
                <w:iCs/>
                <w:sz w:val="20"/>
                <w:szCs w:val="20"/>
              </w:rPr>
              <w:t xml:space="preserve"> capacitatea de învățare și adaptare la metode noi de predare.</w:t>
            </w:r>
          </w:p>
        </w:tc>
      </w:tr>
      <w:tr w:rsidR="00B0317D" w:rsidRPr="00151748" w14:paraId="775F6C3B" w14:textId="77777777" w:rsidTr="007232F6">
        <w:tc>
          <w:tcPr>
            <w:tcW w:w="4869" w:type="dxa"/>
            <w:shd w:val="clear" w:color="auto" w:fill="auto"/>
          </w:tcPr>
          <w:p w14:paraId="51A71F32" w14:textId="77777777" w:rsidR="00B0317D" w:rsidRPr="00E429FF" w:rsidRDefault="00191C0B" w:rsidP="0041754C">
            <w:pPr>
              <w:spacing w:line="276" w:lineRule="auto"/>
              <w:jc w:val="center"/>
              <w:rPr>
                <w:rFonts w:asciiTheme="minorHAnsi" w:eastAsia="Calibri" w:hAnsiTheme="minorHAnsi" w:cstheme="minorHAnsi"/>
                <w:b w:val="0"/>
                <w:i/>
                <w:iCs/>
                <w:sz w:val="20"/>
                <w:szCs w:val="20"/>
              </w:rPr>
            </w:pPr>
            <w:r w:rsidRPr="00E429FF">
              <w:rPr>
                <w:rFonts w:asciiTheme="minorHAnsi" w:eastAsia="Calibri" w:hAnsiTheme="minorHAnsi" w:cstheme="minorHAnsi"/>
                <w:b w:val="0"/>
                <w:i/>
                <w:iCs/>
                <w:sz w:val="20"/>
                <w:szCs w:val="20"/>
              </w:rPr>
              <w:t>Expert– Cursuri de remediere: Matematică</w:t>
            </w:r>
          </w:p>
        </w:tc>
        <w:tc>
          <w:tcPr>
            <w:tcW w:w="5622" w:type="dxa"/>
            <w:shd w:val="clear" w:color="auto" w:fill="auto"/>
          </w:tcPr>
          <w:p w14:paraId="13649264" w14:textId="4243E302" w:rsidR="0041754C" w:rsidRPr="00E429FF" w:rsidRDefault="000969B1" w:rsidP="0041754C">
            <w:pPr>
              <w:spacing w:line="276" w:lineRule="auto"/>
              <w:jc w:val="both"/>
              <w:rPr>
                <w:rFonts w:asciiTheme="minorHAnsi" w:eastAsia="Calibri" w:hAnsiTheme="minorHAnsi" w:cstheme="minorHAnsi"/>
                <w:b w:val="0"/>
                <w:i/>
                <w:iCs/>
                <w:sz w:val="20"/>
                <w:szCs w:val="20"/>
              </w:rPr>
            </w:pPr>
            <w:r>
              <w:rPr>
                <w:rFonts w:asciiTheme="minorHAnsi" w:eastAsia="Calibri" w:hAnsiTheme="minorHAnsi" w:cstheme="minorHAnsi"/>
                <w:b w:val="0"/>
                <w:i/>
                <w:iCs/>
                <w:sz w:val="20"/>
                <w:szCs w:val="20"/>
              </w:rPr>
              <w:t>1</w:t>
            </w:r>
            <w:r w:rsidR="0041754C" w:rsidRPr="00E429FF">
              <w:rPr>
                <w:rFonts w:asciiTheme="minorHAnsi" w:eastAsia="Calibri" w:hAnsiTheme="minorHAnsi" w:cstheme="minorHAnsi"/>
                <w:b w:val="0"/>
                <w:i/>
                <w:iCs/>
                <w:sz w:val="20"/>
                <w:szCs w:val="20"/>
              </w:rPr>
              <w:t xml:space="preserve"> – Expertul trebuie să aibă pregătire în domeniu: Matematică.</w:t>
            </w:r>
          </w:p>
          <w:p w14:paraId="1450B5E9" w14:textId="77777777" w:rsidR="00B0317D" w:rsidRPr="00E429FF" w:rsidRDefault="0041754C" w:rsidP="0041754C">
            <w:pPr>
              <w:spacing w:line="276" w:lineRule="auto"/>
              <w:jc w:val="both"/>
              <w:rPr>
                <w:rFonts w:asciiTheme="minorHAnsi" w:eastAsia="Calibri" w:hAnsiTheme="minorHAnsi" w:cstheme="minorHAnsi"/>
                <w:b w:val="0"/>
                <w:i/>
                <w:iCs/>
                <w:sz w:val="20"/>
                <w:szCs w:val="20"/>
              </w:rPr>
            </w:pPr>
            <w:r w:rsidRPr="00E429FF">
              <w:rPr>
                <w:rFonts w:asciiTheme="minorHAnsi" w:eastAsia="Calibri" w:hAnsiTheme="minorHAnsi" w:cstheme="minorHAnsi"/>
                <w:b w:val="0"/>
                <w:i/>
                <w:iCs/>
                <w:sz w:val="20"/>
                <w:szCs w:val="20"/>
              </w:rPr>
              <w:t xml:space="preserve"> Foarte bună comunicare cu copiii, rezistență la stres, capacitatea de lucru cu copiii, capacitatea de învățare și adaptare la metode noi de predare.</w:t>
            </w:r>
          </w:p>
        </w:tc>
      </w:tr>
      <w:tr w:rsidR="000969B1" w:rsidRPr="00151748" w14:paraId="149FB304" w14:textId="77777777" w:rsidTr="007232F6">
        <w:tc>
          <w:tcPr>
            <w:tcW w:w="4869" w:type="dxa"/>
            <w:shd w:val="clear" w:color="auto" w:fill="auto"/>
          </w:tcPr>
          <w:p w14:paraId="438F82BD" w14:textId="2A4CC809" w:rsidR="000969B1" w:rsidRPr="000969B1" w:rsidRDefault="000969B1" w:rsidP="0041754C">
            <w:pPr>
              <w:spacing w:line="276" w:lineRule="auto"/>
              <w:jc w:val="center"/>
              <w:rPr>
                <w:rFonts w:asciiTheme="minorHAnsi" w:eastAsia="Calibri" w:hAnsiTheme="minorHAnsi" w:cstheme="minorHAnsi"/>
                <w:b w:val="0"/>
                <w:i/>
                <w:iCs/>
                <w:sz w:val="20"/>
                <w:szCs w:val="20"/>
              </w:rPr>
            </w:pPr>
            <w:r w:rsidRPr="000969B1">
              <w:rPr>
                <w:rFonts w:asciiTheme="minorHAnsi" w:hAnsiTheme="minorHAnsi" w:cstheme="minorHAnsi"/>
                <w:b w:val="0"/>
                <w:bCs w:val="0"/>
                <w:i/>
                <w:iCs/>
                <w:sz w:val="20"/>
                <w:szCs w:val="20"/>
              </w:rPr>
              <w:t>Expert– Cursuri de remediere: Lb. engleză</w:t>
            </w:r>
          </w:p>
        </w:tc>
        <w:tc>
          <w:tcPr>
            <w:tcW w:w="5622" w:type="dxa"/>
            <w:shd w:val="clear" w:color="auto" w:fill="auto"/>
          </w:tcPr>
          <w:p w14:paraId="76C1385B" w14:textId="38F5FFB7" w:rsidR="000969B1" w:rsidRPr="00E429FF" w:rsidRDefault="000969B1" w:rsidP="000969B1">
            <w:pPr>
              <w:spacing w:line="276" w:lineRule="auto"/>
              <w:jc w:val="both"/>
              <w:rPr>
                <w:rFonts w:asciiTheme="minorHAnsi" w:eastAsia="Calibri" w:hAnsiTheme="minorHAnsi" w:cstheme="minorHAnsi"/>
                <w:b w:val="0"/>
                <w:i/>
                <w:iCs/>
                <w:sz w:val="20"/>
                <w:szCs w:val="20"/>
              </w:rPr>
            </w:pPr>
            <w:r>
              <w:rPr>
                <w:rFonts w:asciiTheme="minorHAnsi" w:eastAsia="Calibri" w:hAnsiTheme="minorHAnsi" w:cstheme="minorHAnsi"/>
                <w:b w:val="0"/>
                <w:i/>
                <w:iCs/>
                <w:sz w:val="20"/>
                <w:szCs w:val="20"/>
              </w:rPr>
              <w:t>1</w:t>
            </w:r>
            <w:r w:rsidRPr="00E429FF">
              <w:rPr>
                <w:rFonts w:asciiTheme="minorHAnsi" w:eastAsia="Calibri" w:hAnsiTheme="minorHAnsi" w:cstheme="minorHAnsi"/>
                <w:b w:val="0"/>
                <w:i/>
                <w:iCs/>
                <w:sz w:val="20"/>
                <w:szCs w:val="20"/>
              </w:rPr>
              <w:t xml:space="preserve"> – Expertul trebuie să aibă pregătire în domeniu: </w:t>
            </w:r>
            <w:r>
              <w:rPr>
                <w:rFonts w:asciiTheme="minorHAnsi" w:eastAsia="Calibri" w:hAnsiTheme="minorHAnsi" w:cstheme="minorHAnsi"/>
                <w:b w:val="0"/>
                <w:i/>
                <w:iCs/>
                <w:sz w:val="20"/>
                <w:szCs w:val="20"/>
              </w:rPr>
              <w:t>Limba engleză</w:t>
            </w:r>
            <w:r w:rsidRPr="00E429FF">
              <w:rPr>
                <w:rFonts w:asciiTheme="minorHAnsi" w:eastAsia="Calibri" w:hAnsiTheme="minorHAnsi" w:cstheme="minorHAnsi"/>
                <w:b w:val="0"/>
                <w:i/>
                <w:iCs/>
                <w:sz w:val="20"/>
                <w:szCs w:val="20"/>
              </w:rPr>
              <w:t>.</w:t>
            </w:r>
          </w:p>
          <w:p w14:paraId="7397763B" w14:textId="6D9BF7F6" w:rsidR="000969B1" w:rsidRDefault="000969B1" w:rsidP="000969B1">
            <w:pPr>
              <w:spacing w:line="276" w:lineRule="auto"/>
              <w:jc w:val="both"/>
              <w:rPr>
                <w:rFonts w:asciiTheme="minorHAnsi" w:eastAsia="Calibri" w:hAnsiTheme="minorHAnsi" w:cstheme="minorHAnsi"/>
                <w:b w:val="0"/>
                <w:i/>
                <w:iCs/>
                <w:sz w:val="20"/>
                <w:szCs w:val="20"/>
              </w:rPr>
            </w:pPr>
            <w:r w:rsidRPr="00E429FF">
              <w:rPr>
                <w:rFonts w:asciiTheme="minorHAnsi" w:eastAsia="Calibri" w:hAnsiTheme="minorHAnsi" w:cstheme="minorHAnsi"/>
                <w:b w:val="0"/>
                <w:i/>
                <w:iCs/>
                <w:sz w:val="20"/>
                <w:szCs w:val="20"/>
              </w:rPr>
              <w:t xml:space="preserve"> Foarte bună comunicare cu copiii, rezistență la stres, capacitatea de lucru cu copiii, capacitatea de învățare și adaptare la metode noi de predare.</w:t>
            </w:r>
          </w:p>
        </w:tc>
      </w:tr>
      <w:tr w:rsidR="000969B1" w:rsidRPr="00151748" w14:paraId="3069AB2F" w14:textId="77777777" w:rsidTr="007232F6">
        <w:tc>
          <w:tcPr>
            <w:tcW w:w="4869" w:type="dxa"/>
            <w:shd w:val="clear" w:color="auto" w:fill="auto"/>
          </w:tcPr>
          <w:p w14:paraId="691D28AF" w14:textId="5F142731" w:rsidR="000969B1" w:rsidRPr="00E429FF" w:rsidRDefault="000969B1" w:rsidP="000969B1">
            <w:pPr>
              <w:spacing w:line="276" w:lineRule="auto"/>
              <w:rPr>
                <w:rFonts w:asciiTheme="minorHAnsi" w:eastAsia="Calibri" w:hAnsiTheme="minorHAnsi" w:cstheme="minorHAnsi"/>
                <w:b w:val="0"/>
                <w:i/>
                <w:iCs/>
                <w:sz w:val="20"/>
                <w:szCs w:val="20"/>
              </w:rPr>
            </w:pPr>
            <w:r>
              <w:rPr>
                <w:rFonts w:asciiTheme="minorHAnsi" w:eastAsia="Calibri" w:hAnsiTheme="minorHAnsi" w:cstheme="minorHAnsi"/>
                <w:b w:val="0"/>
                <w:i/>
                <w:iCs/>
                <w:sz w:val="20"/>
                <w:szCs w:val="20"/>
              </w:rPr>
              <w:t xml:space="preserve">             Expert</w:t>
            </w:r>
            <w:r w:rsidRPr="00311E0B">
              <w:rPr>
                <w:rFonts w:asciiTheme="minorHAnsi" w:hAnsiTheme="minorHAnsi" w:cstheme="minorHAnsi"/>
                <w:b w:val="0"/>
                <w:bCs w:val="0"/>
                <w:sz w:val="20"/>
                <w:szCs w:val="20"/>
              </w:rPr>
              <w:t xml:space="preserve">– </w:t>
            </w:r>
            <w:r w:rsidRPr="000969B1">
              <w:rPr>
                <w:rFonts w:asciiTheme="minorHAnsi" w:hAnsiTheme="minorHAnsi" w:cstheme="minorHAnsi"/>
                <w:b w:val="0"/>
                <w:bCs w:val="0"/>
                <w:i/>
                <w:iCs/>
                <w:sz w:val="20"/>
                <w:szCs w:val="20"/>
              </w:rPr>
              <w:t>Cursuri de remediere:</w:t>
            </w:r>
            <w:r w:rsidRPr="000969B1">
              <w:rPr>
                <w:rFonts w:asciiTheme="minorHAnsi" w:eastAsia="Calibri" w:hAnsiTheme="minorHAnsi" w:cstheme="minorHAnsi"/>
                <w:b w:val="0"/>
                <w:i/>
                <w:iCs/>
                <w:sz w:val="20"/>
                <w:szCs w:val="20"/>
              </w:rPr>
              <w:t xml:space="preserve"> Integrat</w:t>
            </w:r>
          </w:p>
        </w:tc>
        <w:tc>
          <w:tcPr>
            <w:tcW w:w="5622" w:type="dxa"/>
            <w:shd w:val="clear" w:color="auto" w:fill="auto"/>
          </w:tcPr>
          <w:p w14:paraId="065ACB92" w14:textId="33AC2D20" w:rsidR="000969B1" w:rsidRPr="00E429FF" w:rsidRDefault="000969B1" w:rsidP="000969B1">
            <w:pPr>
              <w:spacing w:line="276" w:lineRule="auto"/>
              <w:jc w:val="both"/>
              <w:rPr>
                <w:rFonts w:asciiTheme="minorHAnsi" w:eastAsia="Calibri" w:hAnsiTheme="minorHAnsi" w:cstheme="minorHAnsi"/>
                <w:b w:val="0"/>
                <w:i/>
                <w:iCs/>
                <w:sz w:val="20"/>
                <w:szCs w:val="20"/>
              </w:rPr>
            </w:pPr>
            <w:r>
              <w:rPr>
                <w:rFonts w:asciiTheme="minorHAnsi" w:eastAsia="Calibri" w:hAnsiTheme="minorHAnsi" w:cstheme="minorHAnsi"/>
                <w:b w:val="0"/>
                <w:i/>
                <w:iCs/>
                <w:sz w:val="20"/>
                <w:szCs w:val="20"/>
              </w:rPr>
              <w:t xml:space="preserve">3 </w:t>
            </w:r>
            <w:r w:rsidRPr="00E429FF">
              <w:rPr>
                <w:rFonts w:asciiTheme="minorHAnsi" w:eastAsia="Calibri" w:hAnsiTheme="minorHAnsi" w:cstheme="minorHAnsi"/>
                <w:b w:val="0"/>
                <w:i/>
                <w:iCs/>
                <w:sz w:val="20"/>
                <w:szCs w:val="20"/>
              </w:rPr>
              <w:t>– Expertul trebuie să aibă pregătire în domeni</w:t>
            </w:r>
            <w:r>
              <w:rPr>
                <w:rFonts w:asciiTheme="minorHAnsi" w:eastAsia="Calibri" w:hAnsiTheme="minorHAnsi" w:cstheme="minorHAnsi"/>
                <w:b w:val="0"/>
                <w:i/>
                <w:iCs/>
                <w:sz w:val="20"/>
                <w:szCs w:val="20"/>
              </w:rPr>
              <w:t>u</w:t>
            </w:r>
            <w:r w:rsidRPr="00E429FF">
              <w:rPr>
                <w:rFonts w:asciiTheme="minorHAnsi" w:eastAsia="Calibri" w:hAnsiTheme="minorHAnsi" w:cstheme="minorHAnsi"/>
                <w:b w:val="0"/>
                <w:i/>
                <w:iCs/>
                <w:sz w:val="20"/>
                <w:szCs w:val="20"/>
              </w:rPr>
              <w:t>.</w:t>
            </w:r>
          </w:p>
          <w:p w14:paraId="1EAEBBDC" w14:textId="644049C6" w:rsidR="000969B1" w:rsidRDefault="000969B1" w:rsidP="000969B1">
            <w:pPr>
              <w:spacing w:line="276" w:lineRule="auto"/>
              <w:jc w:val="both"/>
              <w:rPr>
                <w:rFonts w:asciiTheme="minorHAnsi" w:eastAsia="Calibri" w:hAnsiTheme="minorHAnsi" w:cstheme="minorHAnsi"/>
                <w:b w:val="0"/>
                <w:i/>
                <w:iCs/>
                <w:sz w:val="20"/>
                <w:szCs w:val="20"/>
              </w:rPr>
            </w:pPr>
            <w:r w:rsidRPr="00E429FF">
              <w:rPr>
                <w:rFonts w:asciiTheme="minorHAnsi" w:eastAsia="Calibri" w:hAnsiTheme="minorHAnsi" w:cstheme="minorHAnsi"/>
                <w:b w:val="0"/>
                <w:i/>
                <w:iCs/>
                <w:sz w:val="20"/>
                <w:szCs w:val="20"/>
              </w:rPr>
              <w:t xml:space="preserve"> Foarte bună comunicare cu copiii, rezistență la stres, capacitatea de lucru cu copiii, capacitatea de învățare și adaptare la metode noi de predare.</w:t>
            </w:r>
          </w:p>
        </w:tc>
      </w:tr>
      <w:tr w:rsidR="00B0317D" w:rsidRPr="00151748" w14:paraId="46101379" w14:textId="77777777" w:rsidTr="007232F6">
        <w:tc>
          <w:tcPr>
            <w:tcW w:w="4869" w:type="dxa"/>
            <w:shd w:val="clear" w:color="auto" w:fill="auto"/>
          </w:tcPr>
          <w:p w14:paraId="22C8034E" w14:textId="7752C7E4" w:rsidR="00B0317D" w:rsidRPr="00E429FF" w:rsidRDefault="000969B1" w:rsidP="000969B1">
            <w:pPr>
              <w:spacing w:line="276" w:lineRule="auto"/>
              <w:rPr>
                <w:rFonts w:asciiTheme="minorHAnsi" w:eastAsia="Calibri" w:hAnsiTheme="minorHAnsi" w:cstheme="minorHAnsi"/>
                <w:b w:val="0"/>
                <w:i/>
                <w:iCs/>
                <w:sz w:val="20"/>
                <w:szCs w:val="20"/>
              </w:rPr>
            </w:pPr>
            <w:r>
              <w:rPr>
                <w:rFonts w:asciiTheme="minorHAnsi" w:eastAsia="Calibri" w:hAnsiTheme="minorHAnsi" w:cstheme="minorHAnsi"/>
                <w:b w:val="0"/>
                <w:i/>
                <w:iCs/>
                <w:sz w:val="20"/>
                <w:szCs w:val="20"/>
              </w:rPr>
              <w:t xml:space="preserve">            </w:t>
            </w:r>
            <w:r w:rsidR="00480CA9" w:rsidRPr="00E429FF">
              <w:rPr>
                <w:rFonts w:asciiTheme="minorHAnsi" w:eastAsia="Calibri" w:hAnsiTheme="minorHAnsi" w:cstheme="minorHAnsi"/>
                <w:b w:val="0"/>
                <w:i/>
                <w:iCs/>
                <w:sz w:val="20"/>
                <w:szCs w:val="20"/>
              </w:rPr>
              <w:t>Expert - Concursuri sportive</w:t>
            </w:r>
          </w:p>
        </w:tc>
        <w:tc>
          <w:tcPr>
            <w:tcW w:w="5622" w:type="dxa"/>
            <w:shd w:val="clear" w:color="auto" w:fill="auto"/>
          </w:tcPr>
          <w:p w14:paraId="6E338227" w14:textId="01A6D6D4" w:rsidR="0041754C" w:rsidRPr="00E429FF" w:rsidRDefault="000969B1" w:rsidP="0041754C">
            <w:pPr>
              <w:spacing w:line="276" w:lineRule="auto"/>
              <w:jc w:val="both"/>
              <w:rPr>
                <w:rFonts w:asciiTheme="minorHAnsi" w:eastAsia="Calibri" w:hAnsiTheme="minorHAnsi" w:cstheme="minorHAnsi"/>
                <w:b w:val="0"/>
                <w:i/>
                <w:iCs/>
                <w:sz w:val="20"/>
                <w:szCs w:val="20"/>
              </w:rPr>
            </w:pPr>
            <w:r>
              <w:rPr>
                <w:rFonts w:asciiTheme="minorHAnsi" w:eastAsia="Calibri" w:hAnsiTheme="minorHAnsi" w:cstheme="minorHAnsi"/>
                <w:b w:val="0"/>
                <w:i/>
                <w:iCs/>
                <w:sz w:val="20"/>
                <w:szCs w:val="20"/>
              </w:rPr>
              <w:t>1</w:t>
            </w:r>
            <w:r w:rsidR="0041754C" w:rsidRPr="00E429FF">
              <w:rPr>
                <w:rFonts w:asciiTheme="minorHAnsi" w:eastAsia="Calibri" w:hAnsiTheme="minorHAnsi" w:cstheme="minorHAnsi"/>
                <w:b w:val="0"/>
                <w:i/>
                <w:iCs/>
                <w:sz w:val="20"/>
                <w:szCs w:val="20"/>
              </w:rPr>
              <w:t xml:space="preserve"> – Expertul trebuie să aibă pregătire în domeniu: Educație fizică și sport.</w:t>
            </w:r>
          </w:p>
          <w:p w14:paraId="4915028F" w14:textId="77777777" w:rsidR="00B0317D" w:rsidRPr="00F55F30" w:rsidRDefault="0041754C" w:rsidP="0041754C">
            <w:pPr>
              <w:spacing w:line="276" w:lineRule="auto"/>
              <w:jc w:val="both"/>
              <w:rPr>
                <w:rFonts w:asciiTheme="minorHAnsi" w:eastAsia="Calibri" w:hAnsiTheme="minorHAnsi" w:cstheme="minorHAnsi"/>
                <w:b w:val="0"/>
                <w:i/>
                <w:iCs/>
              </w:rPr>
            </w:pPr>
            <w:r w:rsidRPr="00E429FF">
              <w:rPr>
                <w:rFonts w:asciiTheme="minorHAnsi" w:eastAsia="Calibri" w:hAnsiTheme="minorHAnsi" w:cstheme="minorHAnsi"/>
                <w:b w:val="0"/>
                <w:i/>
                <w:iCs/>
                <w:sz w:val="20"/>
                <w:szCs w:val="20"/>
              </w:rPr>
              <w:t xml:space="preserve"> Foarte bună comunicare cu copiii, rezistență la stres, capacitatea de lucru cu copiii, capacitatea de învățare și adaptare la metode noi de predare</w:t>
            </w:r>
            <w:r w:rsidRPr="00F55F30">
              <w:rPr>
                <w:rFonts w:asciiTheme="minorHAnsi" w:eastAsia="Calibri" w:hAnsiTheme="minorHAnsi" w:cstheme="minorHAnsi"/>
                <w:b w:val="0"/>
                <w:i/>
                <w:iCs/>
              </w:rPr>
              <w:t>.</w:t>
            </w:r>
          </w:p>
        </w:tc>
      </w:tr>
      <w:tr w:rsidR="00B0317D" w:rsidRPr="00151748" w14:paraId="6EA77590" w14:textId="77777777" w:rsidTr="007232F6">
        <w:tc>
          <w:tcPr>
            <w:tcW w:w="4869" w:type="dxa"/>
            <w:shd w:val="clear" w:color="auto" w:fill="auto"/>
          </w:tcPr>
          <w:p w14:paraId="71C7D588" w14:textId="6DFC1DCF" w:rsidR="00B0317D" w:rsidRPr="00E429FF" w:rsidRDefault="000969B1" w:rsidP="000969B1">
            <w:pPr>
              <w:spacing w:line="276" w:lineRule="auto"/>
              <w:rPr>
                <w:rFonts w:asciiTheme="minorHAnsi" w:eastAsia="Calibri" w:hAnsiTheme="minorHAnsi" w:cstheme="minorHAnsi"/>
                <w:b w:val="0"/>
                <w:i/>
                <w:iCs/>
                <w:sz w:val="20"/>
                <w:szCs w:val="20"/>
              </w:rPr>
            </w:pPr>
            <w:r>
              <w:rPr>
                <w:rFonts w:asciiTheme="minorHAnsi" w:eastAsia="Calibri" w:hAnsiTheme="minorHAnsi" w:cstheme="minorHAnsi"/>
                <w:b w:val="0"/>
                <w:i/>
                <w:iCs/>
                <w:sz w:val="20"/>
                <w:szCs w:val="20"/>
              </w:rPr>
              <w:t xml:space="preserve">                </w:t>
            </w:r>
            <w:r w:rsidR="00480CA9" w:rsidRPr="00E429FF">
              <w:rPr>
                <w:rFonts w:asciiTheme="minorHAnsi" w:eastAsia="Calibri" w:hAnsiTheme="minorHAnsi" w:cstheme="minorHAnsi"/>
                <w:b w:val="0"/>
                <w:i/>
                <w:iCs/>
                <w:sz w:val="20"/>
                <w:szCs w:val="20"/>
              </w:rPr>
              <w:t>Expert Digitalizare</w:t>
            </w:r>
          </w:p>
        </w:tc>
        <w:tc>
          <w:tcPr>
            <w:tcW w:w="5622" w:type="dxa"/>
            <w:shd w:val="clear" w:color="auto" w:fill="auto"/>
          </w:tcPr>
          <w:p w14:paraId="1A57B4AD" w14:textId="56105590" w:rsidR="00FA01D1" w:rsidRPr="00A21E66" w:rsidRDefault="00A8296A" w:rsidP="00FA01D1">
            <w:pPr>
              <w:spacing w:line="276" w:lineRule="auto"/>
              <w:jc w:val="both"/>
              <w:rPr>
                <w:rFonts w:asciiTheme="minorHAnsi" w:eastAsia="Calibri" w:hAnsiTheme="minorHAnsi" w:cstheme="minorHAnsi"/>
                <w:b w:val="0"/>
                <w:i/>
                <w:iCs/>
                <w:sz w:val="20"/>
                <w:szCs w:val="20"/>
              </w:rPr>
            </w:pPr>
            <w:r>
              <w:rPr>
                <w:rFonts w:asciiTheme="minorHAnsi" w:eastAsia="Calibri" w:hAnsiTheme="minorHAnsi" w:cstheme="minorHAnsi"/>
                <w:b w:val="0"/>
                <w:i/>
                <w:iCs/>
                <w:sz w:val="20"/>
                <w:szCs w:val="20"/>
              </w:rPr>
              <w:t>1</w:t>
            </w:r>
            <w:r w:rsidR="00FA01D1" w:rsidRPr="00A21E66">
              <w:rPr>
                <w:rFonts w:asciiTheme="minorHAnsi" w:eastAsia="Calibri" w:hAnsiTheme="minorHAnsi" w:cstheme="minorHAnsi"/>
                <w:b w:val="0"/>
                <w:i/>
                <w:iCs/>
                <w:sz w:val="20"/>
                <w:szCs w:val="20"/>
              </w:rPr>
              <w:t xml:space="preserve"> – Expertul trebuie să aibă pregătire în domeniu: Informatică.</w:t>
            </w:r>
          </w:p>
          <w:p w14:paraId="31BB0479" w14:textId="77777777" w:rsidR="00B0317D" w:rsidRPr="00F55F30" w:rsidRDefault="00FA01D1" w:rsidP="00FA01D1">
            <w:pPr>
              <w:spacing w:line="276" w:lineRule="auto"/>
              <w:jc w:val="both"/>
              <w:rPr>
                <w:rFonts w:asciiTheme="minorHAnsi" w:eastAsia="Calibri" w:hAnsiTheme="minorHAnsi" w:cstheme="minorHAnsi"/>
                <w:b w:val="0"/>
                <w:i/>
                <w:iCs/>
              </w:rPr>
            </w:pPr>
            <w:r w:rsidRPr="00A21E66">
              <w:rPr>
                <w:rFonts w:asciiTheme="minorHAnsi" w:eastAsia="Calibri" w:hAnsiTheme="minorHAnsi" w:cstheme="minorHAnsi"/>
                <w:b w:val="0"/>
                <w:i/>
                <w:iCs/>
                <w:sz w:val="20"/>
                <w:szCs w:val="20"/>
              </w:rPr>
              <w:t xml:space="preserve"> Foarte bună comunicare cu copiii, rezistență la stres, capacitatea de lucru cu copiii, capacitatea de învățare și adaptare la metode noi de predare.</w:t>
            </w:r>
          </w:p>
        </w:tc>
      </w:tr>
    </w:tbl>
    <w:p w14:paraId="29560CD3" w14:textId="77777777" w:rsidR="00480CA9" w:rsidRDefault="00480CA9" w:rsidP="00C7515B">
      <w:pPr>
        <w:spacing w:line="276" w:lineRule="auto"/>
        <w:jc w:val="both"/>
        <w:rPr>
          <w:rFonts w:asciiTheme="minorHAnsi" w:eastAsia="Calibri" w:hAnsiTheme="minorHAnsi" w:cstheme="minorHAnsi"/>
          <w:b w:val="0"/>
        </w:rPr>
      </w:pPr>
    </w:p>
    <w:p w14:paraId="6536C9B3"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lastRenderedPageBreak/>
        <w:t>f)  Cerințe/competențe necesare (fără a se limita la):</w:t>
      </w:r>
    </w:p>
    <w:p w14:paraId="01E4CA13" w14:textId="77777777" w:rsidR="00BD0B1D" w:rsidRDefault="00BD0B1D" w:rsidP="00C7515B">
      <w:pPr>
        <w:spacing w:line="276" w:lineRule="auto"/>
        <w:jc w:val="both"/>
        <w:rPr>
          <w:rFonts w:asciiTheme="minorHAnsi" w:eastAsia="Calibri" w:hAnsiTheme="minorHAnsi" w:cstheme="minorHAnsi"/>
          <w:b w:val="0"/>
        </w:rPr>
      </w:pPr>
      <w:r>
        <w:rPr>
          <w:rFonts w:asciiTheme="minorHAnsi" w:eastAsia="Calibri" w:hAnsiTheme="minorHAnsi" w:cstheme="minorHAnsi"/>
          <w:b w:val="0"/>
        </w:rPr>
        <w:t xml:space="preserve">    NU ESTE CAZUL</w:t>
      </w:r>
    </w:p>
    <w:p w14:paraId="4128D98C"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g)  Constituie avantaje:</w:t>
      </w:r>
    </w:p>
    <w:p w14:paraId="572EB4DD" w14:textId="77777777" w:rsidR="00BD0B1D" w:rsidRPr="00151748" w:rsidRDefault="00BD0B1D" w:rsidP="00BD0B1D">
      <w:pPr>
        <w:spacing w:line="276" w:lineRule="auto"/>
        <w:jc w:val="both"/>
        <w:rPr>
          <w:rFonts w:asciiTheme="minorHAnsi" w:eastAsia="Calibri" w:hAnsiTheme="minorHAnsi" w:cstheme="minorHAnsi"/>
          <w:b w:val="0"/>
        </w:rPr>
      </w:pPr>
      <w:r w:rsidRPr="00BD0B1D">
        <w:rPr>
          <w:rFonts w:asciiTheme="minorHAnsi" w:eastAsia="Calibri" w:hAnsiTheme="minorHAnsi" w:cstheme="minorHAnsi"/>
          <w:b w:val="0"/>
        </w:rPr>
        <w:t>NU ESTE CAZUL</w:t>
      </w:r>
    </w:p>
    <w:p w14:paraId="35DD6D6F"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h)    Abilități:</w:t>
      </w:r>
    </w:p>
    <w:p w14:paraId="0ABC0B6D"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 capacitate de lucru în echipă;</w:t>
      </w:r>
    </w:p>
    <w:p w14:paraId="6B0F0EBD"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 orientare spre rezultate și atingerea obiectivelor în termenele prevăzute;</w:t>
      </w:r>
    </w:p>
    <w:p w14:paraId="3BB56711"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 capacitate de analiză și sinteză;</w:t>
      </w:r>
    </w:p>
    <w:p w14:paraId="393FBB23"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 xml:space="preserve">- capacitate organizatorică </w:t>
      </w:r>
      <w:r w:rsidR="00E97525">
        <w:rPr>
          <w:rFonts w:asciiTheme="minorHAnsi" w:eastAsia="Calibri" w:hAnsiTheme="minorHAnsi" w:cstheme="minorHAnsi"/>
          <w:b w:val="0"/>
        </w:rPr>
        <w:t>ș</w:t>
      </w:r>
      <w:r w:rsidRPr="00151748">
        <w:rPr>
          <w:rFonts w:asciiTheme="minorHAnsi" w:eastAsia="Calibri" w:hAnsiTheme="minorHAnsi" w:cstheme="minorHAnsi"/>
          <w:b w:val="0"/>
        </w:rPr>
        <w:t xml:space="preserve">i administrativă pentru planificarea  </w:t>
      </w:r>
      <w:r w:rsidR="00E97525">
        <w:rPr>
          <w:rFonts w:asciiTheme="minorHAnsi" w:eastAsia="Calibri" w:hAnsiTheme="minorHAnsi" w:cstheme="minorHAnsi"/>
          <w:b w:val="0"/>
        </w:rPr>
        <w:t>ș</w:t>
      </w:r>
      <w:r w:rsidRPr="00151748">
        <w:rPr>
          <w:rFonts w:asciiTheme="minorHAnsi" w:eastAsia="Calibri" w:hAnsiTheme="minorHAnsi" w:cstheme="minorHAnsi"/>
          <w:b w:val="0"/>
        </w:rPr>
        <w:t>i  desfă</w:t>
      </w:r>
      <w:r w:rsidR="00E97525">
        <w:rPr>
          <w:rFonts w:asciiTheme="minorHAnsi" w:eastAsia="Calibri" w:hAnsiTheme="minorHAnsi" w:cstheme="minorHAnsi"/>
          <w:b w:val="0"/>
        </w:rPr>
        <w:t>ș</w:t>
      </w:r>
      <w:r w:rsidRPr="00151748">
        <w:rPr>
          <w:rFonts w:asciiTheme="minorHAnsi" w:eastAsia="Calibri" w:hAnsiTheme="minorHAnsi" w:cstheme="minorHAnsi"/>
          <w:b w:val="0"/>
        </w:rPr>
        <w:t>urareaîntâlnirilor de lucru în echipe interdisciplinare;</w:t>
      </w:r>
    </w:p>
    <w:p w14:paraId="5CFAFDE3"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 capacitatea de a organiza activități de cercetare evaluativă;</w:t>
      </w:r>
    </w:p>
    <w:p w14:paraId="23EAD4F1"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 xml:space="preserve">- capacitatea de a organiza activități de documentare și de redactare a textului </w:t>
      </w:r>
      <w:r w:rsidR="00151748">
        <w:rPr>
          <w:rFonts w:asciiTheme="minorHAnsi" w:eastAsia="Calibri" w:hAnsiTheme="minorHAnsi" w:cstheme="minorHAnsi"/>
          <w:b w:val="0"/>
        </w:rPr>
        <w:t>ș</w:t>
      </w:r>
      <w:r w:rsidRPr="00151748">
        <w:rPr>
          <w:rFonts w:asciiTheme="minorHAnsi" w:eastAsia="Calibri" w:hAnsiTheme="minorHAnsi" w:cstheme="minorHAnsi"/>
          <w:b w:val="0"/>
        </w:rPr>
        <w:t>tiin</w:t>
      </w:r>
      <w:r w:rsidR="00151748">
        <w:rPr>
          <w:rFonts w:asciiTheme="minorHAnsi" w:eastAsia="Calibri" w:hAnsiTheme="minorHAnsi" w:cstheme="minorHAnsi"/>
          <w:b w:val="0"/>
        </w:rPr>
        <w:t>ț</w:t>
      </w:r>
      <w:r w:rsidRPr="00151748">
        <w:rPr>
          <w:rFonts w:asciiTheme="minorHAnsi" w:eastAsia="Calibri" w:hAnsiTheme="minorHAnsi" w:cstheme="minorHAnsi"/>
          <w:b w:val="0"/>
        </w:rPr>
        <w:t>ific;</w:t>
      </w:r>
    </w:p>
    <w:p w14:paraId="02F7F579"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 capacitatea de a realiza documente cadru pentru buna desfășurare a proiectului;</w:t>
      </w:r>
    </w:p>
    <w:p w14:paraId="7D90E737"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 capacitatea de utilizare a documentelor de politică educa</w:t>
      </w:r>
      <w:r w:rsidR="00E97525">
        <w:rPr>
          <w:rFonts w:asciiTheme="minorHAnsi" w:eastAsia="Calibri" w:hAnsiTheme="minorHAnsi" w:cstheme="minorHAnsi"/>
          <w:b w:val="0"/>
        </w:rPr>
        <w:t>ț</w:t>
      </w:r>
      <w:r w:rsidRPr="00151748">
        <w:rPr>
          <w:rFonts w:asciiTheme="minorHAnsi" w:eastAsia="Calibri" w:hAnsiTheme="minorHAnsi" w:cstheme="minorHAnsi"/>
          <w:b w:val="0"/>
        </w:rPr>
        <w:t xml:space="preserve">ională </w:t>
      </w:r>
      <w:r w:rsidR="00E97525">
        <w:rPr>
          <w:rFonts w:asciiTheme="minorHAnsi" w:eastAsia="Calibri" w:hAnsiTheme="minorHAnsi" w:cstheme="minorHAnsi"/>
          <w:b w:val="0"/>
        </w:rPr>
        <w:t>ș</w:t>
      </w:r>
      <w:r w:rsidRPr="00151748">
        <w:rPr>
          <w:rFonts w:asciiTheme="minorHAnsi" w:eastAsia="Calibri" w:hAnsiTheme="minorHAnsi" w:cstheme="minorHAnsi"/>
          <w:b w:val="0"/>
        </w:rPr>
        <w:t>i europeană.</w:t>
      </w:r>
    </w:p>
    <w:p w14:paraId="3B031508" w14:textId="77777777" w:rsidR="00C7515B" w:rsidRPr="00151748" w:rsidRDefault="00C7515B" w:rsidP="00C7515B">
      <w:pPr>
        <w:spacing w:line="276" w:lineRule="auto"/>
        <w:jc w:val="both"/>
        <w:rPr>
          <w:rFonts w:asciiTheme="minorHAnsi" w:eastAsia="Calibri" w:hAnsiTheme="minorHAnsi" w:cstheme="minorHAnsi"/>
          <w:b w:val="0"/>
        </w:rPr>
      </w:pPr>
    </w:p>
    <w:p w14:paraId="004A9B9E" w14:textId="77777777" w:rsidR="00C7515B" w:rsidRPr="00F55F30" w:rsidRDefault="00C7515B" w:rsidP="00F55F30">
      <w:pPr>
        <w:numPr>
          <w:ilvl w:val="0"/>
          <w:numId w:val="3"/>
        </w:numPr>
        <w:spacing w:line="276" w:lineRule="auto"/>
        <w:jc w:val="center"/>
        <w:rPr>
          <w:rFonts w:asciiTheme="minorHAnsi" w:eastAsia="Calibri" w:hAnsiTheme="minorHAnsi" w:cstheme="minorHAnsi"/>
          <w:bCs w:val="0"/>
          <w:sz w:val="26"/>
          <w:szCs w:val="26"/>
        </w:rPr>
      </w:pPr>
      <w:r w:rsidRPr="00F55F30">
        <w:rPr>
          <w:rFonts w:asciiTheme="minorHAnsi" w:eastAsia="Calibri" w:hAnsiTheme="minorHAnsi" w:cstheme="minorHAnsi"/>
          <w:bCs w:val="0"/>
          <w:sz w:val="26"/>
          <w:szCs w:val="26"/>
        </w:rPr>
        <w:t>DOSARUL DE CONCURS:</w:t>
      </w:r>
    </w:p>
    <w:p w14:paraId="4940A95B" w14:textId="77777777" w:rsidR="00C7515B" w:rsidRPr="00151748" w:rsidRDefault="00C7515B" w:rsidP="00C7515B">
      <w:pPr>
        <w:spacing w:line="276" w:lineRule="auto"/>
        <w:rPr>
          <w:rFonts w:asciiTheme="minorHAnsi" w:eastAsia="Calibri" w:hAnsiTheme="minorHAnsi" w:cstheme="minorHAnsi"/>
          <w:b w:val="0"/>
        </w:rPr>
      </w:pPr>
    </w:p>
    <w:p w14:paraId="50ADE14D"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 xml:space="preserve">   Dosarul de înscriere la concurs va conține următoarele documente:</w:t>
      </w:r>
    </w:p>
    <w:p w14:paraId="39A915A6" w14:textId="77777777" w:rsidR="00C7515B" w:rsidRPr="00151748" w:rsidRDefault="00C7515B" w:rsidP="00C7515B">
      <w:pPr>
        <w:spacing w:line="276" w:lineRule="auto"/>
        <w:jc w:val="both"/>
        <w:rPr>
          <w:rFonts w:asciiTheme="minorHAnsi" w:eastAsia="Calibri" w:hAnsiTheme="minorHAnsi" w:cstheme="minorHAnsi"/>
          <w:b w:val="0"/>
        </w:rPr>
      </w:pPr>
    </w:p>
    <w:p w14:paraId="26B05081"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a)  Cerere de înscriere, conform modelului din Anexa 1 la anunțul de selecție;</w:t>
      </w:r>
    </w:p>
    <w:p w14:paraId="550D3E7A"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b)  Scrisoare de intenție;</w:t>
      </w:r>
    </w:p>
    <w:p w14:paraId="7822B173"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c)  Copia actului de identitate sau orice alt document care atestă identitatea, potrivit legii, după caz (semnată de candidat);</w:t>
      </w:r>
    </w:p>
    <w:p w14:paraId="65FE6E87"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d)  Copiile documentelor care atestă nivelul studiilor și ale altor acte care atestă efectuarea unor specializări, copiile documentelor care atestă îndeplinirea condițiilor specifice;</w:t>
      </w:r>
    </w:p>
    <w:p w14:paraId="6CE324A8"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e) Alte acte doveditoare privind experiența/expertiza, calificările  specifice aferente poziției;</w:t>
      </w:r>
    </w:p>
    <w:p w14:paraId="61022549"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f)  CV format Europass datat și semnat pe fiecare pagina (CV-ul trebuie să conțină obligatoriu date de contact valide –adresa de e-mail și număr de telefon);</w:t>
      </w:r>
    </w:p>
    <w:p w14:paraId="2A5D3CDC"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 xml:space="preserve">g)  Cazierul judiciar sau o declarație pe propria răspundere că nu are antecedente penale  (candidatul  declarat admis la selecția dosarelor, care a depus la înscriere o declarație pe propria răspundere că nu are antecedente  penale, are obligația de a completa dosarul de concurs cu originalul cazierului judiciar, cel mai târziu până la data primei probe a concursului); </w:t>
      </w:r>
    </w:p>
    <w:p w14:paraId="55F48782"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 xml:space="preserve">h) Adeverință medicală care să ateste starea de sănătate corespunzătoare, eliberată cu cel mult șase luni anterior derulării concursului de către medicul de familie al candidatului sau de către unitățile sanitare abilitate; </w:t>
      </w:r>
    </w:p>
    <w:p w14:paraId="20FF59EC" w14:textId="77777777" w:rsidR="00C7515B" w:rsidRPr="00151748" w:rsidRDefault="00C7515B" w:rsidP="00C7515B">
      <w:pPr>
        <w:spacing w:line="276" w:lineRule="auto"/>
        <w:jc w:val="both"/>
        <w:rPr>
          <w:rFonts w:asciiTheme="minorHAnsi" w:eastAsia="Calibri" w:hAnsiTheme="minorHAnsi" w:cstheme="minorHAnsi"/>
          <w:b w:val="0"/>
        </w:rPr>
      </w:pPr>
      <w:r w:rsidRPr="00151748">
        <w:rPr>
          <w:rFonts w:asciiTheme="minorHAnsi" w:eastAsia="Calibri" w:hAnsiTheme="minorHAnsi" w:cstheme="minorHAnsi"/>
          <w:b w:val="0"/>
        </w:rPr>
        <w:t>Documentele doveditoare ale studiilor și experienței/expertizei  declarate  în  CV  (copii  alediplomelor de studii, adeverințe de lucru, alte documente doveditoare) se prezintă însoțite de documentele originale și se depun certificate pentru conformitate cu originalul sau în copii legalizate.</w:t>
      </w:r>
    </w:p>
    <w:p w14:paraId="7F298873" w14:textId="77777777" w:rsidR="00C7515B" w:rsidRPr="008102A5" w:rsidRDefault="00C7515B" w:rsidP="008102A5">
      <w:pPr>
        <w:spacing w:line="276" w:lineRule="auto"/>
        <w:jc w:val="center"/>
        <w:rPr>
          <w:rFonts w:asciiTheme="minorHAnsi" w:eastAsia="Calibri" w:hAnsiTheme="minorHAnsi" w:cstheme="minorHAnsi"/>
          <w:bCs w:val="0"/>
          <w:sz w:val="26"/>
          <w:szCs w:val="26"/>
        </w:rPr>
      </w:pPr>
    </w:p>
    <w:p w14:paraId="77649C2F" w14:textId="77777777" w:rsidR="00C7515B" w:rsidRPr="008102A5" w:rsidRDefault="00C7515B" w:rsidP="008102A5">
      <w:pPr>
        <w:spacing w:line="276" w:lineRule="auto"/>
        <w:jc w:val="center"/>
        <w:rPr>
          <w:rFonts w:asciiTheme="minorHAnsi" w:eastAsia="Calibri" w:hAnsiTheme="minorHAnsi" w:cstheme="minorHAnsi"/>
          <w:bCs w:val="0"/>
          <w:sz w:val="26"/>
          <w:szCs w:val="26"/>
        </w:rPr>
      </w:pPr>
      <w:r w:rsidRPr="008102A5">
        <w:rPr>
          <w:rFonts w:asciiTheme="minorHAnsi" w:eastAsia="Calibri" w:hAnsiTheme="minorHAnsi" w:cstheme="minorHAnsi"/>
          <w:bCs w:val="0"/>
          <w:sz w:val="26"/>
          <w:szCs w:val="26"/>
        </w:rPr>
        <w:t>VI. BIBLIOGRAFIA DE CONCURS (după caz):</w:t>
      </w:r>
    </w:p>
    <w:p w14:paraId="69C8B361" w14:textId="77777777" w:rsidR="00C7515B" w:rsidRPr="00AD1BEA" w:rsidRDefault="00C7515B" w:rsidP="00C7515B">
      <w:pPr>
        <w:spacing w:line="276" w:lineRule="auto"/>
        <w:jc w:val="both"/>
        <w:rPr>
          <w:rFonts w:asciiTheme="minorHAnsi" w:eastAsia="Calibri" w:hAnsiTheme="minorHAnsi" w:cstheme="minorHAnsi"/>
          <w:b w:val="0"/>
        </w:rPr>
      </w:pPr>
    </w:p>
    <w:p w14:paraId="53967744" w14:textId="77777777" w:rsidR="00854117" w:rsidRPr="00AD1BEA" w:rsidRDefault="00854117" w:rsidP="00854117">
      <w:pPr>
        <w:pStyle w:val="ListParagraph"/>
        <w:numPr>
          <w:ilvl w:val="0"/>
          <w:numId w:val="10"/>
        </w:numPr>
        <w:spacing w:line="276" w:lineRule="auto"/>
        <w:jc w:val="both"/>
        <w:rPr>
          <w:rFonts w:asciiTheme="minorHAnsi" w:eastAsia="Calibri" w:hAnsiTheme="minorHAnsi" w:cstheme="minorHAnsi"/>
          <w:sz w:val="22"/>
          <w:szCs w:val="22"/>
        </w:rPr>
      </w:pPr>
      <w:r w:rsidRPr="00AD1BEA">
        <w:rPr>
          <w:rFonts w:asciiTheme="minorHAnsi" w:eastAsia="Calibri" w:hAnsiTheme="minorHAnsi" w:cstheme="minorHAnsi"/>
          <w:sz w:val="22"/>
          <w:szCs w:val="22"/>
        </w:rPr>
        <w:t>Ghid PNRAS</w:t>
      </w:r>
    </w:p>
    <w:p w14:paraId="4E6A3C2D" w14:textId="77777777" w:rsidR="00854117" w:rsidRPr="00AD1BEA" w:rsidRDefault="00854117" w:rsidP="00854117">
      <w:pPr>
        <w:pStyle w:val="ListParagraph"/>
        <w:numPr>
          <w:ilvl w:val="0"/>
          <w:numId w:val="10"/>
        </w:numPr>
        <w:spacing w:line="276" w:lineRule="auto"/>
        <w:jc w:val="both"/>
        <w:rPr>
          <w:rFonts w:asciiTheme="minorHAnsi" w:eastAsia="Calibri" w:hAnsiTheme="minorHAnsi" w:cstheme="minorHAnsi"/>
          <w:sz w:val="22"/>
          <w:szCs w:val="22"/>
        </w:rPr>
      </w:pPr>
      <w:r w:rsidRPr="00AD1BEA">
        <w:rPr>
          <w:rFonts w:asciiTheme="minorHAnsi" w:eastAsia="Calibri" w:hAnsiTheme="minorHAnsi" w:cstheme="minorHAnsi"/>
          <w:sz w:val="22"/>
          <w:szCs w:val="22"/>
        </w:rPr>
        <w:lastRenderedPageBreak/>
        <w:t>ORDIN nr. 6.000 din 30 decembrie 2021, privind aprobarea Mecanismului de Avertizare Timpurie În Educație (MATE) și a Metodologiei de implementare și utilizare a modulului informatic MA TE pentru prevenirea abandonului</w:t>
      </w:r>
      <w:r w:rsidR="00241803" w:rsidRPr="00AD1BEA">
        <w:rPr>
          <w:rFonts w:asciiTheme="minorHAnsi" w:eastAsia="Calibri" w:hAnsiTheme="minorHAnsi" w:cstheme="minorHAnsi"/>
          <w:sz w:val="22"/>
          <w:szCs w:val="22"/>
        </w:rPr>
        <w:t xml:space="preserve"> ș</w:t>
      </w:r>
      <w:r w:rsidRPr="00AD1BEA">
        <w:rPr>
          <w:rFonts w:asciiTheme="minorHAnsi" w:eastAsia="Calibri" w:hAnsiTheme="minorHAnsi" w:cstheme="minorHAnsi"/>
          <w:sz w:val="22"/>
          <w:szCs w:val="22"/>
        </w:rPr>
        <w:t>colar</w:t>
      </w:r>
      <w:r w:rsidR="00241803" w:rsidRPr="00AD1BEA">
        <w:rPr>
          <w:rFonts w:asciiTheme="minorHAnsi" w:eastAsia="Calibri" w:hAnsiTheme="minorHAnsi" w:cstheme="minorHAnsi"/>
          <w:sz w:val="22"/>
          <w:szCs w:val="22"/>
        </w:rPr>
        <w:t xml:space="preserve"> ș</w:t>
      </w:r>
      <w:r w:rsidRPr="00AD1BEA">
        <w:rPr>
          <w:rFonts w:asciiTheme="minorHAnsi" w:eastAsia="Calibri" w:hAnsiTheme="minorHAnsi" w:cstheme="minorHAnsi"/>
          <w:sz w:val="22"/>
          <w:szCs w:val="22"/>
        </w:rPr>
        <w:t>i ap</w:t>
      </w:r>
      <w:r w:rsidR="00241803" w:rsidRPr="00AD1BEA">
        <w:rPr>
          <w:rFonts w:asciiTheme="minorHAnsi" w:eastAsia="Calibri" w:hAnsiTheme="minorHAnsi" w:cstheme="minorHAnsi"/>
          <w:sz w:val="22"/>
          <w:szCs w:val="22"/>
        </w:rPr>
        <w:t>ă</w:t>
      </w:r>
      <w:r w:rsidRPr="00AD1BEA">
        <w:rPr>
          <w:rFonts w:asciiTheme="minorHAnsi" w:eastAsia="Calibri" w:hAnsiTheme="minorHAnsi" w:cstheme="minorHAnsi"/>
          <w:sz w:val="22"/>
          <w:szCs w:val="22"/>
        </w:rPr>
        <w:t>r</w:t>
      </w:r>
      <w:r w:rsidR="00241803" w:rsidRPr="00AD1BEA">
        <w:rPr>
          <w:rFonts w:asciiTheme="minorHAnsi" w:eastAsia="Calibri" w:hAnsiTheme="minorHAnsi" w:cstheme="minorHAnsi"/>
          <w:sz w:val="22"/>
          <w:szCs w:val="22"/>
        </w:rPr>
        <w:t>ă</w:t>
      </w:r>
      <w:r w:rsidRPr="00AD1BEA">
        <w:rPr>
          <w:rFonts w:asciiTheme="minorHAnsi" w:eastAsia="Calibri" w:hAnsiTheme="minorHAnsi" w:cstheme="minorHAnsi"/>
          <w:sz w:val="22"/>
          <w:szCs w:val="22"/>
        </w:rPr>
        <w:t>sirii timpurii a</w:t>
      </w:r>
      <w:r w:rsidR="00241803" w:rsidRPr="00AD1BEA">
        <w:rPr>
          <w:rFonts w:asciiTheme="minorHAnsi" w:eastAsia="Calibri" w:hAnsiTheme="minorHAnsi" w:cstheme="minorHAnsi"/>
          <w:sz w:val="22"/>
          <w:szCs w:val="22"/>
        </w:rPr>
        <w:t xml:space="preserve"> ș</w:t>
      </w:r>
      <w:r w:rsidRPr="00AD1BEA">
        <w:rPr>
          <w:rFonts w:asciiTheme="minorHAnsi" w:eastAsia="Calibri" w:hAnsiTheme="minorHAnsi" w:cstheme="minorHAnsi"/>
          <w:sz w:val="22"/>
          <w:szCs w:val="22"/>
        </w:rPr>
        <w:t>colii</w:t>
      </w:r>
    </w:p>
    <w:p w14:paraId="5C936755" w14:textId="77777777" w:rsidR="00854117" w:rsidRPr="00AD1BEA" w:rsidRDefault="00854117" w:rsidP="00086CB1">
      <w:pPr>
        <w:pStyle w:val="ListParagraph"/>
        <w:numPr>
          <w:ilvl w:val="0"/>
          <w:numId w:val="10"/>
        </w:numPr>
        <w:spacing w:line="276" w:lineRule="auto"/>
        <w:jc w:val="both"/>
        <w:rPr>
          <w:rFonts w:asciiTheme="minorHAnsi" w:eastAsia="Calibri" w:hAnsiTheme="minorHAnsi" w:cstheme="minorHAnsi"/>
          <w:sz w:val="22"/>
          <w:szCs w:val="22"/>
        </w:rPr>
      </w:pPr>
      <w:r w:rsidRPr="00AD1BEA">
        <w:rPr>
          <w:rFonts w:asciiTheme="minorHAnsi" w:eastAsia="Calibri" w:hAnsiTheme="minorHAnsi" w:cstheme="minorHAnsi"/>
          <w:sz w:val="22"/>
          <w:szCs w:val="22"/>
        </w:rPr>
        <w:t>Ordinul 5349/07.09.2011 cu modific</w:t>
      </w:r>
      <w:r w:rsidR="00086CB1" w:rsidRPr="00AD1BEA">
        <w:rPr>
          <w:rFonts w:asciiTheme="minorHAnsi" w:eastAsia="Calibri" w:hAnsiTheme="minorHAnsi" w:cstheme="minorHAnsi"/>
          <w:sz w:val="22"/>
          <w:szCs w:val="22"/>
        </w:rPr>
        <w:t>ă</w:t>
      </w:r>
      <w:r w:rsidRPr="00AD1BEA">
        <w:rPr>
          <w:rFonts w:asciiTheme="minorHAnsi" w:eastAsia="Calibri" w:hAnsiTheme="minorHAnsi" w:cstheme="minorHAnsi"/>
          <w:sz w:val="22"/>
          <w:szCs w:val="22"/>
        </w:rPr>
        <w:t>rile ulterioare -Metodologia SDS</w:t>
      </w:r>
    </w:p>
    <w:p w14:paraId="1DF011AE" w14:textId="77777777" w:rsidR="00854117" w:rsidRPr="00AD1BEA" w:rsidRDefault="00854117" w:rsidP="00086CB1">
      <w:pPr>
        <w:pStyle w:val="ListParagraph"/>
        <w:numPr>
          <w:ilvl w:val="0"/>
          <w:numId w:val="10"/>
        </w:numPr>
        <w:spacing w:line="276" w:lineRule="auto"/>
        <w:jc w:val="both"/>
        <w:rPr>
          <w:rFonts w:asciiTheme="minorHAnsi" w:eastAsia="Calibri" w:hAnsiTheme="minorHAnsi" w:cstheme="minorHAnsi"/>
          <w:sz w:val="22"/>
          <w:szCs w:val="22"/>
        </w:rPr>
      </w:pPr>
      <w:r w:rsidRPr="00AD1BEA">
        <w:rPr>
          <w:rFonts w:asciiTheme="minorHAnsi" w:eastAsia="Calibri" w:hAnsiTheme="minorHAnsi" w:cstheme="minorHAnsi"/>
          <w:sz w:val="22"/>
          <w:szCs w:val="22"/>
        </w:rPr>
        <w:t xml:space="preserve">Legea </w:t>
      </w:r>
      <w:r w:rsidR="00086CB1" w:rsidRPr="00AD1BEA">
        <w:rPr>
          <w:rFonts w:asciiTheme="minorHAnsi" w:eastAsia="Calibri" w:hAnsiTheme="minorHAnsi" w:cstheme="minorHAnsi"/>
          <w:sz w:val="22"/>
          <w:szCs w:val="22"/>
        </w:rPr>
        <w:t>E</w:t>
      </w:r>
      <w:r w:rsidRPr="00AD1BEA">
        <w:rPr>
          <w:rFonts w:asciiTheme="minorHAnsi" w:eastAsia="Calibri" w:hAnsiTheme="minorHAnsi" w:cstheme="minorHAnsi"/>
          <w:sz w:val="22"/>
          <w:szCs w:val="22"/>
        </w:rPr>
        <w:t>duca</w:t>
      </w:r>
      <w:r w:rsidR="00086CB1" w:rsidRPr="00AD1BEA">
        <w:rPr>
          <w:rFonts w:asciiTheme="minorHAnsi" w:eastAsia="Calibri" w:hAnsiTheme="minorHAnsi" w:cstheme="minorHAnsi"/>
          <w:sz w:val="22"/>
          <w:szCs w:val="22"/>
        </w:rPr>
        <w:t>ț</w:t>
      </w:r>
      <w:r w:rsidRPr="00AD1BEA">
        <w:rPr>
          <w:rFonts w:asciiTheme="minorHAnsi" w:eastAsia="Calibri" w:hAnsiTheme="minorHAnsi" w:cstheme="minorHAnsi"/>
          <w:sz w:val="22"/>
          <w:szCs w:val="22"/>
        </w:rPr>
        <w:t xml:space="preserve">iei </w:t>
      </w:r>
      <w:r w:rsidR="00086CB1" w:rsidRPr="00AD1BEA">
        <w:rPr>
          <w:rFonts w:asciiTheme="minorHAnsi" w:eastAsia="Calibri" w:hAnsiTheme="minorHAnsi" w:cstheme="minorHAnsi"/>
          <w:sz w:val="22"/>
          <w:szCs w:val="22"/>
        </w:rPr>
        <w:t>N</w:t>
      </w:r>
      <w:r w:rsidRPr="00AD1BEA">
        <w:rPr>
          <w:rFonts w:asciiTheme="minorHAnsi" w:eastAsia="Calibri" w:hAnsiTheme="minorHAnsi" w:cstheme="minorHAnsi"/>
          <w:sz w:val="22"/>
          <w:szCs w:val="22"/>
        </w:rPr>
        <w:t>a</w:t>
      </w:r>
      <w:r w:rsidR="00086CB1" w:rsidRPr="00AD1BEA">
        <w:rPr>
          <w:rFonts w:asciiTheme="minorHAnsi" w:eastAsia="Calibri" w:hAnsiTheme="minorHAnsi" w:cstheme="minorHAnsi"/>
          <w:sz w:val="22"/>
          <w:szCs w:val="22"/>
        </w:rPr>
        <w:t>ț</w:t>
      </w:r>
      <w:r w:rsidRPr="00AD1BEA">
        <w:rPr>
          <w:rFonts w:asciiTheme="minorHAnsi" w:eastAsia="Calibri" w:hAnsiTheme="minorHAnsi" w:cstheme="minorHAnsi"/>
          <w:sz w:val="22"/>
          <w:szCs w:val="22"/>
        </w:rPr>
        <w:t>iona</w:t>
      </w:r>
      <w:r w:rsidR="00086CB1" w:rsidRPr="00AD1BEA">
        <w:rPr>
          <w:rFonts w:asciiTheme="minorHAnsi" w:eastAsia="Calibri" w:hAnsiTheme="minorHAnsi" w:cstheme="minorHAnsi"/>
          <w:sz w:val="22"/>
          <w:szCs w:val="22"/>
        </w:rPr>
        <w:t xml:space="preserve">le </w:t>
      </w:r>
      <w:r w:rsidRPr="00AD1BEA">
        <w:rPr>
          <w:rFonts w:asciiTheme="minorHAnsi" w:eastAsia="Calibri" w:hAnsiTheme="minorHAnsi" w:cstheme="minorHAnsi"/>
          <w:sz w:val="22"/>
          <w:szCs w:val="22"/>
        </w:rPr>
        <w:t>nr. 1/2011;</w:t>
      </w:r>
    </w:p>
    <w:p w14:paraId="1DE305F9" w14:textId="77777777" w:rsidR="008102A5" w:rsidRPr="00AD1BEA" w:rsidRDefault="00854117" w:rsidP="00854117">
      <w:pPr>
        <w:pStyle w:val="ListParagraph"/>
        <w:numPr>
          <w:ilvl w:val="0"/>
          <w:numId w:val="10"/>
        </w:numPr>
        <w:spacing w:line="276" w:lineRule="auto"/>
        <w:jc w:val="both"/>
        <w:rPr>
          <w:rFonts w:asciiTheme="minorHAnsi" w:eastAsia="Calibri" w:hAnsiTheme="minorHAnsi" w:cstheme="minorHAnsi"/>
          <w:sz w:val="22"/>
          <w:szCs w:val="22"/>
        </w:rPr>
      </w:pPr>
      <w:r w:rsidRPr="00AD1BEA">
        <w:rPr>
          <w:rFonts w:asciiTheme="minorHAnsi" w:eastAsia="Calibri" w:hAnsiTheme="minorHAnsi" w:cstheme="minorHAnsi"/>
          <w:sz w:val="22"/>
          <w:szCs w:val="22"/>
        </w:rPr>
        <w:t>LEGE nr. 363 din 28 decembrie 2018 privind protec</w:t>
      </w:r>
      <w:r w:rsidR="005378CE" w:rsidRPr="00AD1BEA">
        <w:rPr>
          <w:rFonts w:asciiTheme="minorHAnsi" w:eastAsia="Calibri" w:hAnsiTheme="minorHAnsi" w:cstheme="minorHAnsi"/>
          <w:sz w:val="22"/>
          <w:szCs w:val="22"/>
        </w:rPr>
        <w:t>ț</w:t>
      </w:r>
      <w:r w:rsidRPr="00AD1BEA">
        <w:rPr>
          <w:rFonts w:asciiTheme="minorHAnsi" w:eastAsia="Calibri" w:hAnsiTheme="minorHAnsi" w:cstheme="minorHAnsi"/>
          <w:sz w:val="22"/>
          <w:szCs w:val="22"/>
        </w:rPr>
        <w:t>ia persoanelor fizice referitor laprelucrarea datelor cu caracter personal de c</w:t>
      </w:r>
      <w:r w:rsidR="005378CE" w:rsidRPr="00AD1BEA">
        <w:rPr>
          <w:rFonts w:asciiTheme="minorHAnsi" w:eastAsia="Calibri" w:hAnsiTheme="minorHAnsi" w:cstheme="minorHAnsi"/>
          <w:sz w:val="22"/>
          <w:szCs w:val="22"/>
        </w:rPr>
        <w:t>ă</w:t>
      </w:r>
      <w:r w:rsidRPr="00AD1BEA">
        <w:rPr>
          <w:rFonts w:asciiTheme="minorHAnsi" w:eastAsia="Calibri" w:hAnsiTheme="minorHAnsi" w:cstheme="minorHAnsi"/>
          <w:sz w:val="22"/>
          <w:szCs w:val="22"/>
        </w:rPr>
        <w:t>tre autorit</w:t>
      </w:r>
      <w:r w:rsidR="005378CE" w:rsidRPr="00AD1BEA">
        <w:rPr>
          <w:rFonts w:asciiTheme="minorHAnsi" w:eastAsia="Calibri" w:hAnsiTheme="minorHAnsi" w:cstheme="minorHAnsi"/>
          <w:sz w:val="22"/>
          <w:szCs w:val="22"/>
        </w:rPr>
        <w:t>ăț</w:t>
      </w:r>
      <w:r w:rsidRPr="00AD1BEA">
        <w:rPr>
          <w:rFonts w:asciiTheme="minorHAnsi" w:eastAsia="Calibri" w:hAnsiTheme="minorHAnsi" w:cstheme="minorHAnsi"/>
          <w:sz w:val="22"/>
          <w:szCs w:val="22"/>
        </w:rPr>
        <w:t xml:space="preserve">ile competente </w:t>
      </w:r>
      <w:r w:rsidR="005378CE" w:rsidRPr="00AD1BEA">
        <w:rPr>
          <w:rFonts w:asciiTheme="minorHAnsi" w:eastAsia="Calibri" w:hAnsiTheme="minorHAnsi" w:cstheme="minorHAnsi"/>
          <w:sz w:val="22"/>
          <w:szCs w:val="22"/>
        </w:rPr>
        <w:t>î</w:t>
      </w:r>
      <w:r w:rsidRPr="00AD1BEA">
        <w:rPr>
          <w:rFonts w:asciiTheme="minorHAnsi" w:eastAsia="Calibri" w:hAnsiTheme="minorHAnsi" w:cstheme="minorHAnsi"/>
          <w:sz w:val="22"/>
          <w:szCs w:val="22"/>
        </w:rPr>
        <w:t>n scopulprevenirii, descoperirii, cercet</w:t>
      </w:r>
      <w:r w:rsidR="005378CE" w:rsidRPr="00AD1BEA">
        <w:rPr>
          <w:rFonts w:asciiTheme="minorHAnsi" w:eastAsia="Calibri" w:hAnsiTheme="minorHAnsi" w:cstheme="minorHAnsi"/>
          <w:sz w:val="22"/>
          <w:szCs w:val="22"/>
        </w:rPr>
        <w:t>ă</w:t>
      </w:r>
      <w:r w:rsidRPr="00AD1BEA">
        <w:rPr>
          <w:rFonts w:asciiTheme="minorHAnsi" w:eastAsia="Calibri" w:hAnsiTheme="minorHAnsi" w:cstheme="minorHAnsi"/>
          <w:sz w:val="22"/>
          <w:szCs w:val="22"/>
        </w:rPr>
        <w:t>rii, urm</w:t>
      </w:r>
      <w:r w:rsidR="005378CE" w:rsidRPr="00AD1BEA">
        <w:rPr>
          <w:rFonts w:asciiTheme="minorHAnsi" w:eastAsia="Calibri" w:hAnsiTheme="minorHAnsi" w:cstheme="minorHAnsi"/>
          <w:sz w:val="22"/>
          <w:szCs w:val="22"/>
        </w:rPr>
        <w:t>ă</w:t>
      </w:r>
      <w:r w:rsidRPr="00AD1BEA">
        <w:rPr>
          <w:rFonts w:asciiTheme="minorHAnsi" w:eastAsia="Calibri" w:hAnsiTheme="minorHAnsi" w:cstheme="minorHAnsi"/>
          <w:sz w:val="22"/>
          <w:szCs w:val="22"/>
        </w:rPr>
        <w:t xml:space="preserve">ririi penale </w:t>
      </w:r>
      <w:r w:rsidR="005378CE" w:rsidRPr="00AD1BEA">
        <w:rPr>
          <w:rFonts w:asciiTheme="minorHAnsi" w:eastAsia="Calibri" w:hAnsiTheme="minorHAnsi" w:cstheme="minorHAnsi"/>
          <w:sz w:val="22"/>
          <w:szCs w:val="22"/>
        </w:rPr>
        <w:t>ș</w:t>
      </w:r>
      <w:r w:rsidRPr="00AD1BEA">
        <w:rPr>
          <w:rFonts w:asciiTheme="minorHAnsi" w:eastAsia="Calibri" w:hAnsiTheme="minorHAnsi" w:cstheme="minorHAnsi"/>
          <w:sz w:val="22"/>
          <w:szCs w:val="22"/>
        </w:rPr>
        <w:t>i combaterii infrac</w:t>
      </w:r>
      <w:r w:rsidR="005378CE" w:rsidRPr="00AD1BEA">
        <w:rPr>
          <w:rFonts w:asciiTheme="minorHAnsi" w:eastAsia="Calibri" w:hAnsiTheme="minorHAnsi" w:cstheme="minorHAnsi"/>
          <w:sz w:val="22"/>
          <w:szCs w:val="22"/>
        </w:rPr>
        <w:t>ț</w:t>
      </w:r>
      <w:r w:rsidRPr="00AD1BEA">
        <w:rPr>
          <w:rFonts w:asciiTheme="minorHAnsi" w:eastAsia="Calibri" w:hAnsiTheme="minorHAnsi" w:cstheme="minorHAnsi"/>
          <w:sz w:val="22"/>
          <w:szCs w:val="22"/>
        </w:rPr>
        <w:t>iunilor sau ale</w:t>
      </w:r>
      <w:r w:rsidR="00823C25">
        <w:rPr>
          <w:rFonts w:asciiTheme="minorHAnsi" w:eastAsia="Calibri" w:hAnsiTheme="minorHAnsi" w:cstheme="minorHAnsi"/>
          <w:sz w:val="22"/>
          <w:szCs w:val="22"/>
        </w:rPr>
        <w:t>ex</w:t>
      </w:r>
      <w:r w:rsidRPr="00AD1BEA">
        <w:rPr>
          <w:rFonts w:asciiTheme="minorHAnsi" w:eastAsia="Calibri" w:hAnsiTheme="minorHAnsi" w:cstheme="minorHAnsi"/>
          <w:sz w:val="22"/>
          <w:szCs w:val="22"/>
        </w:rPr>
        <w:t>cut</w:t>
      </w:r>
      <w:r w:rsidR="005378CE" w:rsidRPr="00AD1BEA">
        <w:rPr>
          <w:rFonts w:asciiTheme="minorHAnsi" w:eastAsia="Calibri" w:hAnsiTheme="minorHAnsi" w:cstheme="minorHAnsi"/>
          <w:sz w:val="22"/>
          <w:szCs w:val="22"/>
        </w:rPr>
        <w:t>ă</w:t>
      </w:r>
      <w:r w:rsidRPr="00AD1BEA">
        <w:rPr>
          <w:rFonts w:asciiTheme="minorHAnsi" w:eastAsia="Calibri" w:hAnsiTheme="minorHAnsi" w:cstheme="minorHAnsi"/>
          <w:sz w:val="22"/>
          <w:szCs w:val="22"/>
        </w:rPr>
        <w:t>rii pedepselor, m</w:t>
      </w:r>
      <w:r w:rsidR="00AD1BEA" w:rsidRPr="00AD1BEA">
        <w:rPr>
          <w:rFonts w:asciiTheme="minorHAnsi" w:eastAsia="Calibri" w:hAnsiTheme="minorHAnsi" w:cstheme="minorHAnsi"/>
          <w:sz w:val="22"/>
          <w:szCs w:val="22"/>
        </w:rPr>
        <w:t>ă</w:t>
      </w:r>
      <w:r w:rsidRPr="00AD1BEA">
        <w:rPr>
          <w:rFonts w:asciiTheme="minorHAnsi" w:eastAsia="Calibri" w:hAnsiTheme="minorHAnsi" w:cstheme="minorHAnsi"/>
          <w:sz w:val="22"/>
          <w:szCs w:val="22"/>
        </w:rPr>
        <w:t>surilor educative</w:t>
      </w:r>
      <w:r w:rsidR="00AD1BEA" w:rsidRPr="00AD1BEA">
        <w:rPr>
          <w:rFonts w:asciiTheme="minorHAnsi" w:eastAsia="Calibri" w:hAnsiTheme="minorHAnsi" w:cstheme="minorHAnsi"/>
          <w:sz w:val="22"/>
          <w:szCs w:val="22"/>
        </w:rPr>
        <w:t xml:space="preserve"> ș</w:t>
      </w:r>
      <w:r w:rsidRPr="00AD1BEA">
        <w:rPr>
          <w:rFonts w:asciiTheme="minorHAnsi" w:eastAsia="Calibri" w:hAnsiTheme="minorHAnsi" w:cstheme="minorHAnsi"/>
          <w:sz w:val="22"/>
          <w:szCs w:val="22"/>
        </w:rPr>
        <w:t>i de siguran</w:t>
      </w:r>
      <w:r w:rsidR="00AD1BEA" w:rsidRPr="00AD1BEA">
        <w:rPr>
          <w:rFonts w:asciiTheme="minorHAnsi" w:eastAsia="Calibri" w:hAnsiTheme="minorHAnsi" w:cstheme="minorHAnsi"/>
          <w:sz w:val="22"/>
          <w:szCs w:val="22"/>
        </w:rPr>
        <w:t>ță</w:t>
      </w:r>
      <w:r w:rsidRPr="00AD1BEA">
        <w:rPr>
          <w:rFonts w:asciiTheme="minorHAnsi" w:eastAsia="Calibri" w:hAnsiTheme="minorHAnsi" w:cstheme="minorHAnsi"/>
          <w:sz w:val="22"/>
          <w:szCs w:val="22"/>
        </w:rPr>
        <w:t>, precum</w:t>
      </w:r>
      <w:r w:rsidR="00AD1BEA" w:rsidRPr="00AD1BEA">
        <w:rPr>
          <w:rFonts w:asciiTheme="minorHAnsi" w:eastAsia="Calibri" w:hAnsiTheme="minorHAnsi" w:cstheme="minorHAnsi"/>
          <w:sz w:val="22"/>
          <w:szCs w:val="22"/>
        </w:rPr>
        <w:t xml:space="preserve"> ș</w:t>
      </w:r>
      <w:r w:rsidRPr="00AD1BEA">
        <w:rPr>
          <w:rFonts w:asciiTheme="minorHAnsi" w:eastAsia="Calibri" w:hAnsiTheme="minorHAnsi" w:cstheme="minorHAnsi"/>
          <w:sz w:val="22"/>
          <w:szCs w:val="22"/>
        </w:rPr>
        <w:t>i privind liberacircula</w:t>
      </w:r>
      <w:r w:rsidR="00AD1BEA" w:rsidRPr="00AD1BEA">
        <w:rPr>
          <w:rFonts w:asciiTheme="minorHAnsi" w:eastAsia="Calibri" w:hAnsiTheme="minorHAnsi" w:cstheme="minorHAnsi"/>
          <w:sz w:val="22"/>
          <w:szCs w:val="22"/>
        </w:rPr>
        <w:t xml:space="preserve">ție </w:t>
      </w:r>
      <w:r w:rsidRPr="00AD1BEA">
        <w:rPr>
          <w:rFonts w:asciiTheme="minorHAnsi" w:eastAsia="Calibri" w:hAnsiTheme="minorHAnsi" w:cstheme="minorHAnsi"/>
          <w:sz w:val="22"/>
          <w:szCs w:val="22"/>
        </w:rPr>
        <w:t>a acestor date.</w:t>
      </w:r>
    </w:p>
    <w:p w14:paraId="2968D90E" w14:textId="77777777" w:rsidR="008102A5" w:rsidRPr="00151748" w:rsidRDefault="008102A5" w:rsidP="00C7515B">
      <w:pPr>
        <w:spacing w:line="276" w:lineRule="auto"/>
        <w:jc w:val="both"/>
        <w:rPr>
          <w:rFonts w:asciiTheme="minorHAnsi" w:eastAsia="Calibri" w:hAnsiTheme="minorHAnsi" w:cstheme="minorHAnsi"/>
          <w:b w:val="0"/>
        </w:rPr>
      </w:pPr>
    </w:p>
    <w:p w14:paraId="365BBF62" w14:textId="77777777" w:rsidR="00C7515B" w:rsidRPr="00AD1BEA" w:rsidRDefault="00C7515B" w:rsidP="00AD1BEA">
      <w:pPr>
        <w:spacing w:line="276" w:lineRule="auto"/>
        <w:jc w:val="center"/>
        <w:rPr>
          <w:rFonts w:asciiTheme="minorHAnsi" w:eastAsia="Calibri" w:hAnsiTheme="minorHAnsi" w:cstheme="minorHAnsi"/>
          <w:bCs w:val="0"/>
          <w:sz w:val="26"/>
          <w:szCs w:val="26"/>
        </w:rPr>
      </w:pPr>
      <w:r w:rsidRPr="00AD1BEA">
        <w:rPr>
          <w:rFonts w:asciiTheme="minorHAnsi" w:eastAsia="Calibri" w:hAnsiTheme="minorHAnsi" w:cstheme="minorHAnsi"/>
          <w:bCs w:val="0"/>
          <w:sz w:val="26"/>
          <w:szCs w:val="26"/>
        </w:rPr>
        <w:t>VII. MODALITATEA DE DEPUNERE A CANDIDATURII:</w:t>
      </w:r>
    </w:p>
    <w:p w14:paraId="78C9EF82" w14:textId="77777777" w:rsidR="00C7515B" w:rsidRPr="00151748" w:rsidRDefault="00C7515B" w:rsidP="00C7515B">
      <w:pPr>
        <w:spacing w:line="276" w:lineRule="auto"/>
        <w:jc w:val="both"/>
        <w:rPr>
          <w:rFonts w:asciiTheme="minorHAnsi" w:eastAsia="Calibri" w:hAnsiTheme="minorHAnsi" w:cstheme="minorHAnsi"/>
          <w:b w:val="0"/>
        </w:rPr>
      </w:pPr>
    </w:p>
    <w:p w14:paraId="75F6576B" w14:textId="29FA9AB1" w:rsidR="00D5466B" w:rsidRPr="00D5466B" w:rsidRDefault="00D5466B" w:rsidP="00D5466B">
      <w:pPr>
        <w:spacing w:line="276" w:lineRule="auto"/>
        <w:ind w:firstLine="708"/>
        <w:jc w:val="both"/>
        <w:rPr>
          <w:rFonts w:asciiTheme="minorHAnsi" w:eastAsia="Calibri" w:hAnsiTheme="minorHAnsi" w:cstheme="minorHAnsi"/>
          <w:b w:val="0"/>
        </w:rPr>
      </w:pPr>
      <w:r w:rsidRPr="00D5466B">
        <w:rPr>
          <w:rFonts w:asciiTheme="minorHAnsi" w:eastAsia="Calibri" w:hAnsiTheme="minorHAnsi" w:cstheme="minorHAnsi"/>
          <w:b w:val="0"/>
        </w:rPr>
        <w:t>Candida</w:t>
      </w:r>
      <w:r>
        <w:rPr>
          <w:rFonts w:asciiTheme="minorHAnsi" w:eastAsia="Calibri" w:hAnsiTheme="minorHAnsi" w:cstheme="minorHAnsi"/>
          <w:b w:val="0"/>
        </w:rPr>
        <w:t>ț</w:t>
      </w:r>
      <w:r w:rsidRPr="00D5466B">
        <w:rPr>
          <w:rFonts w:asciiTheme="minorHAnsi" w:eastAsia="Calibri" w:hAnsiTheme="minorHAnsi" w:cstheme="minorHAnsi"/>
          <w:b w:val="0"/>
        </w:rPr>
        <w:t xml:space="preserve">ii vor depune documentele la </w:t>
      </w:r>
      <w:r w:rsidRPr="00D5466B">
        <w:rPr>
          <w:rFonts w:asciiTheme="minorHAnsi" w:eastAsia="Calibri" w:hAnsiTheme="minorHAnsi" w:cstheme="minorHAnsi"/>
          <w:bCs w:val="0"/>
        </w:rPr>
        <w:t>sediul unității de învățământ</w:t>
      </w:r>
      <w:r w:rsidRPr="00D5466B">
        <w:rPr>
          <w:rFonts w:asciiTheme="minorHAnsi" w:eastAsia="Calibri" w:hAnsiTheme="minorHAnsi" w:cstheme="minorHAnsi"/>
          <w:b w:val="0"/>
        </w:rPr>
        <w:t xml:space="preserve"> preuniversitar, </w:t>
      </w:r>
      <w:r>
        <w:rPr>
          <w:rFonts w:asciiTheme="minorHAnsi" w:eastAsia="Calibri" w:hAnsiTheme="minorHAnsi" w:cstheme="minorHAnsi"/>
          <w:b w:val="0"/>
        </w:rPr>
        <w:t>Ș</w:t>
      </w:r>
      <w:r w:rsidRPr="00D5466B">
        <w:rPr>
          <w:rFonts w:asciiTheme="minorHAnsi" w:eastAsia="Calibri" w:hAnsiTheme="minorHAnsi" w:cstheme="minorHAnsi"/>
          <w:b w:val="0"/>
        </w:rPr>
        <w:t xml:space="preserve">coala Gimnazială </w:t>
      </w:r>
      <w:r w:rsidR="00A8296A">
        <w:rPr>
          <w:rFonts w:asciiTheme="minorHAnsi" w:eastAsia="Calibri" w:hAnsiTheme="minorHAnsi" w:cstheme="minorHAnsi"/>
          <w:b w:val="0"/>
        </w:rPr>
        <w:t>George Vâlsan Independența</w:t>
      </w:r>
      <w:r w:rsidRPr="00D5466B">
        <w:rPr>
          <w:rFonts w:asciiTheme="minorHAnsi" w:eastAsia="Calibri" w:hAnsiTheme="minorHAnsi" w:cstheme="minorHAnsi"/>
          <w:b w:val="0"/>
        </w:rPr>
        <w:t xml:space="preserve"> până la data de </w:t>
      </w:r>
      <w:r w:rsidR="00A8296A">
        <w:rPr>
          <w:rFonts w:asciiTheme="minorHAnsi" w:eastAsia="Calibri" w:hAnsiTheme="minorHAnsi" w:cstheme="minorHAnsi"/>
          <w:bCs w:val="0"/>
        </w:rPr>
        <w:t>30</w:t>
      </w:r>
      <w:r w:rsidRPr="00D5466B">
        <w:rPr>
          <w:rFonts w:asciiTheme="minorHAnsi" w:eastAsia="Calibri" w:hAnsiTheme="minorHAnsi" w:cstheme="minorHAnsi"/>
          <w:bCs w:val="0"/>
        </w:rPr>
        <w:t>.</w:t>
      </w:r>
      <w:r w:rsidR="00A8296A">
        <w:rPr>
          <w:rFonts w:asciiTheme="minorHAnsi" w:eastAsia="Calibri" w:hAnsiTheme="minorHAnsi" w:cstheme="minorHAnsi"/>
          <w:bCs w:val="0"/>
        </w:rPr>
        <w:t>10</w:t>
      </w:r>
      <w:r w:rsidRPr="00D5466B">
        <w:rPr>
          <w:rFonts w:asciiTheme="minorHAnsi" w:eastAsia="Calibri" w:hAnsiTheme="minorHAnsi" w:cstheme="minorHAnsi"/>
          <w:bCs w:val="0"/>
        </w:rPr>
        <w:t>.202</w:t>
      </w:r>
      <w:r w:rsidR="00A8296A">
        <w:rPr>
          <w:rFonts w:asciiTheme="minorHAnsi" w:eastAsia="Calibri" w:hAnsiTheme="minorHAnsi" w:cstheme="minorHAnsi"/>
          <w:bCs w:val="0"/>
        </w:rPr>
        <w:t>4</w:t>
      </w:r>
      <w:r w:rsidRPr="00D5466B">
        <w:rPr>
          <w:rFonts w:asciiTheme="minorHAnsi" w:eastAsia="Calibri" w:hAnsiTheme="minorHAnsi" w:cstheme="minorHAnsi"/>
          <w:bCs w:val="0"/>
        </w:rPr>
        <w:t>, ora 12,00</w:t>
      </w:r>
      <w:r w:rsidRPr="00D5466B">
        <w:rPr>
          <w:rFonts w:asciiTheme="minorHAnsi" w:eastAsia="Calibri" w:hAnsiTheme="minorHAnsi" w:cstheme="minorHAnsi"/>
          <w:b w:val="0"/>
        </w:rPr>
        <w:t>.</w:t>
      </w:r>
    </w:p>
    <w:p w14:paraId="06849431" w14:textId="77777777" w:rsidR="00C7515B" w:rsidRDefault="00D5466B" w:rsidP="00D5466B">
      <w:pPr>
        <w:spacing w:line="276" w:lineRule="auto"/>
        <w:jc w:val="both"/>
        <w:rPr>
          <w:rFonts w:asciiTheme="minorHAnsi" w:eastAsia="Calibri" w:hAnsiTheme="minorHAnsi" w:cstheme="minorHAnsi"/>
          <w:b w:val="0"/>
        </w:rPr>
      </w:pPr>
      <w:r w:rsidRPr="00D5466B">
        <w:rPr>
          <w:rFonts w:asciiTheme="minorHAnsi" w:eastAsia="Calibri" w:hAnsiTheme="minorHAnsi" w:cstheme="minorHAnsi"/>
          <w:b w:val="0"/>
        </w:rPr>
        <w:t>Candidaturile transmise după data limită indicată în anun</w:t>
      </w:r>
      <w:r>
        <w:rPr>
          <w:rFonts w:asciiTheme="minorHAnsi" w:eastAsia="Calibri" w:hAnsiTheme="minorHAnsi" w:cstheme="minorHAnsi"/>
          <w:b w:val="0"/>
        </w:rPr>
        <w:t>ț</w:t>
      </w:r>
      <w:r w:rsidRPr="00D5466B">
        <w:rPr>
          <w:rFonts w:asciiTheme="minorHAnsi" w:eastAsia="Calibri" w:hAnsiTheme="minorHAnsi" w:cstheme="minorHAnsi"/>
          <w:b w:val="0"/>
        </w:rPr>
        <w:t>ul de selec</w:t>
      </w:r>
      <w:r>
        <w:rPr>
          <w:rFonts w:asciiTheme="minorHAnsi" w:eastAsia="Calibri" w:hAnsiTheme="minorHAnsi" w:cstheme="minorHAnsi"/>
          <w:b w:val="0"/>
        </w:rPr>
        <w:t>ț</w:t>
      </w:r>
      <w:r w:rsidRPr="00D5466B">
        <w:rPr>
          <w:rFonts w:asciiTheme="minorHAnsi" w:eastAsia="Calibri" w:hAnsiTheme="minorHAnsi" w:cstheme="minorHAnsi"/>
          <w:b w:val="0"/>
        </w:rPr>
        <w:t>ie, precum</w:t>
      </w:r>
      <w:r>
        <w:rPr>
          <w:rFonts w:asciiTheme="minorHAnsi" w:eastAsia="Calibri" w:hAnsiTheme="minorHAnsi" w:cstheme="minorHAnsi"/>
          <w:b w:val="0"/>
        </w:rPr>
        <w:t xml:space="preserve"> și </w:t>
      </w:r>
      <w:r w:rsidRPr="00D5466B">
        <w:rPr>
          <w:rFonts w:asciiTheme="minorHAnsi" w:eastAsia="Calibri" w:hAnsiTheme="minorHAnsi" w:cstheme="minorHAnsi"/>
          <w:b w:val="0"/>
        </w:rPr>
        <w:t>cele incomplete vor fi respinse.</w:t>
      </w:r>
    </w:p>
    <w:p w14:paraId="2735DA11" w14:textId="77777777" w:rsidR="00E16C64" w:rsidRDefault="00E16C64" w:rsidP="00D5466B">
      <w:pPr>
        <w:spacing w:line="276" w:lineRule="auto"/>
        <w:jc w:val="both"/>
        <w:rPr>
          <w:rFonts w:asciiTheme="minorHAnsi" w:eastAsia="Calibri" w:hAnsiTheme="minorHAnsi" w:cstheme="minorHAnsi"/>
          <w:b w:val="0"/>
        </w:rPr>
      </w:pPr>
    </w:p>
    <w:p w14:paraId="57FB95D7" w14:textId="77777777" w:rsidR="00E16C64" w:rsidRDefault="00E16C64" w:rsidP="00D5466B">
      <w:pPr>
        <w:spacing w:line="276" w:lineRule="auto"/>
        <w:jc w:val="both"/>
        <w:rPr>
          <w:rFonts w:asciiTheme="minorHAnsi" w:eastAsia="Calibri" w:hAnsiTheme="minorHAnsi" w:cstheme="minorHAnsi"/>
          <w:b w:val="0"/>
        </w:rPr>
      </w:pPr>
    </w:p>
    <w:p w14:paraId="69B046E0" w14:textId="77777777" w:rsidR="00E16C64" w:rsidRPr="00151748" w:rsidRDefault="00E16C64" w:rsidP="00D5466B">
      <w:pPr>
        <w:spacing w:line="276" w:lineRule="auto"/>
        <w:jc w:val="both"/>
        <w:rPr>
          <w:rFonts w:asciiTheme="minorHAnsi" w:eastAsia="Calibri" w:hAnsiTheme="minorHAnsi" w:cstheme="minorHAnsi"/>
          <w:b w:val="0"/>
        </w:rPr>
      </w:pPr>
    </w:p>
    <w:p w14:paraId="2A9BDD30" w14:textId="77777777" w:rsidR="00D5466B" w:rsidRDefault="00D5466B" w:rsidP="00D5466B">
      <w:pPr>
        <w:spacing w:line="276" w:lineRule="auto"/>
        <w:jc w:val="center"/>
        <w:rPr>
          <w:rFonts w:asciiTheme="minorHAnsi" w:eastAsia="Calibri" w:hAnsiTheme="minorHAnsi" w:cstheme="minorHAnsi"/>
          <w:bCs w:val="0"/>
          <w:sz w:val="26"/>
          <w:szCs w:val="26"/>
        </w:rPr>
      </w:pPr>
    </w:p>
    <w:p w14:paraId="38813DCC" w14:textId="77777777" w:rsidR="00C7515B" w:rsidRPr="00D5466B" w:rsidRDefault="00C7515B" w:rsidP="00D5466B">
      <w:pPr>
        <w:spacing w:line="276" w:lineRule="auto"/>
        <w:jc w:val="center"/>
        <w:rPr>
          <w:rFonts w:asciiTheme="minorHAnsi" w:eastAsia="Calibri" w:hAnsiTheme="minorHAnsi" w:cstheme="minorHAnsi"/>
          <w:bCs w:val="0"/>
          <w:sz w:val="26"/>
          <w:szCs w:val="26"/>
        </w:rPr>
      </w:pPr>
      <w:r w:rsidRPr="00D5466B">
        <w:rPr>
          <w:rFonts w:asciiTheme="minorHAnsi" w:eastAsia="Calibri" w:hAnsiTheme="minorHAnsi" w:cstheme="minorHAnsi"/>
          <w:bCs w:val="0"/>
          <w:sz w:val="26"/>
          <w:szCs w:val="26"/>
        </w:rPr>
        <w:t>VIII. PROBELE DE CONCURS:</w:t>
      </w:r>
    </w:p>
    <w:p w14:paraId="512CA043" w14:textId="77777777" w:rsidR="00C7515B" w:rsidRPr="00151748" w:rsidRDefault="00C7515B" w:rsidP="00C7515B">
      <w:pPr>
        <w:spacing w:line="276" w:lineRule="auto"/>
        <w:jc w:val="both"/>
        <w:rPr>
          <w:rFonts w:asciiTheme="minorHAnsi" w:eastAsia="Calibri" w:hAnsiTheme="minorHAnsi" w:cstheme="minorHAnsi"/>
          <w:b w:val="0"/>
        </w:rPr>
      </w:pPr>
    </w:p>
    <w:p w14:paraId="380D0C6C" w14:textId="77777777" w:rsidR="00D6689C" w:rsidRPr="00D6689C" w:rsidRDefault="00D6689C" w:rsidP="00D6689C">
      <w:pPr>
        <w:spacing w:line="276" w:lineRule="auto"/>
        <w:jc w:val="both"/>
        <w:rPr>
          <w:rFonts w:asciiTheme="minorHAnsi" w:eastAsia="Calibri" w:hAnsiTheme="minorHAnsi" w:cstheme="minorHAnsi"/>
          <w:b w:val="0"/>
        </w:rPr>
      </w:pPr>
      <w:r w:rsidRPr="00D6689C">
        <w:rPr>
          <w:rFonts w:asciiTheme="minorHAnsi" w:eastAsia="Calibri" w:hAnsiTheme="minorHAnsi" w:cstheme="minorHAnsi"/>
          <w:b w:val="0"/>
        </w:rPr>
        <w:t>Concursul constă în parcurgerea a două etape, astfel:</w:t>
      </w:r>
    </w:p>
    <w:p w14:paraId="67A25C28" w14:textId="77777777" w:rsidR="00D6689C" w:rsidRPr="00D6689C" w:rsidRDefault="00D6689C" w:rsidP="00D6689C">
      <w:pPr>
        <w:spacing w:line="276" w:lineRule="auto"/>
        <w:ind w:firstLine="708"/>
        <w:jc w:val="both"/>
        <w:rPr>
          <w:rFonts w:asciiTheme="minorHAnsi" w:eastAsia="Calibri" w:hAnsiTheme="minorHAnsi" w:cstheme="minorHAnsi"/>
          <w:b w:val="0"/>
        </w:rPr>
      </w:pPr>
      <w:r w:rsidRPr="00D6689C">
        <w:rPr>
          <w:rFonts w:asciiTheme="minorHAnsi" w:eastAsia="Calibri" w:hAnsiTheme="minorHAnsi" w:cstheme="minorHAnsi"/>
          <w:b w:val="0"/>
        </w:rPr>
        <w:t xml:space="preserve">a) </w:t>
      </w:r>
      <w:r w:rsidRPr="00D6689C">
        <w:rPr>
          <w:rFonts w:asciiTheme="minorHAnsi" w:eastAsia="Calibri" w:hAnsiTheme="minorHAnsi" w:cstheme="minorHAnsi"/>
          <w:bCs w:val="0"/>
          <w:u w:val="single"/>
        </w:rPr>
        <w:t>Proba eliminatorie</w:t>
      </w:r>
      <w:r w:rsidRPr="00D6689C">
        <w:rPr>
          <w:rFonts w:asciiTheme="minorHAnsi" w:eastAsia="Calibri" w:hAnsiTheme="minorHAnsi" w:cstheme="minorHAnsi"/>
          <w:b w:val="0"/>
        </w:rPr>
        <w:t>: verificarea eligibilită</w:t>
      </w:r>
      <w:r>
        <w:rPr>
          <w:rFonts w:asciiTheme="minorHAnsi" w:eastAsia="Calibri" w:hAnsiTheme="minorHAnsi" w:cstheme="minorHAnsi"/>
          <w:b w:val="0"/>
        </w:rPr>
        <w:t>ț</w:t>
      </w:r>
      <w:r w:rsidRPr="00D6689C">
        <w:rPr>
          <w:rFonts w:asciiTheme="minorHAnsi" w:eastAsia="Calibri" w:hAnsiTheme="minorHAnsi" w:cstheme="minorHAnsi"/>
          <w:b w:val="0"/>
        </w:rPr>
        <w:t>ii administrative a dosarelor;</w:t>
      </w:r>
    </w:p>
    <w:p w14:paraId="5AB64AF6" w14:textId="2F80D42A" w:rsidR="00D6689C" w:rsidRPr="00D6689C" w:rsidRDefault="00D6689C" w:rsidP="00D6689C">
      <w:pPr>
        <w:spacing w:line="276" w:lineRule="auto"/>
        <w:ind w:firstLine="708"/>
        <w:jc w:val="both"/>
        <w:rPr>
          <w:rFonts w:asciiTheme="minorHAnsi" w:eastAsia="Calibri" w:hAnsiTheme="minorHAnsi" w:cstheme="minorHAnsi"/>
          <w:b w:val="0"/>
        </w:rPr>
      </w:pPr>
      <w:r w:rsidRPr="00D6689C">
        <w:rPr>
          <w:rFonts w:asciiTheme="minorHAnsi" w:eastAsia="Calibri" w:hAnsiTheme="minorHAnsi" w:cstheme="minorHAnsi"/>
          <w:b w:val="0"/>
        </w:rPr>
        <w:t>Lista candida</w:t>
      </w:r>
      <w:r>
        <w:rPr>
          <w:rFonts w:asciiTheme="minorHAnsi" w:eastAsia="Calibri" w:hAnsiTheme="minorHAnsi" w:cstheme="minorHAnsi"/>
          <w:b w:val="0"/>
        </w:rPr>
        <w:t>ț</w:t>
      </w:r>
      <w:r w:rsidRPr="00D6689C">
        <w:rPr>
          <w:rFonts w:asciiTheme="minorHAnsi" w:eastAsia="Calibri" w:hAnsiTheme="minorHAnsi" w:cstheme="minorHAnsi"/>
          <w:b w:val="0"/>
        </w:rPr>
        <w:t>ilor declara</w:t>
      </w:r>
      <w:r>
        <w:rPr>
          <w:rFonts w:asciiTheme="minorHAnsi" w:eastAsia="Calibri" w:hAnsiTheme="minorHAnsi" w:cstheme="minorHAnsi"/>
          <w:b w:val="0"/>
        </w:rPr>
        <w:t>ț</w:t>
      </w:r>
      <w:r w:rsidRPr="00D6689C">
        <w:rPr>
          <w:rFonts w:asciiTheme="minorHAnsi" w:eastAsia="Calibri" w:hAnsiTheme="minorHAnsi" w:cstheme="minorHAnsi"/>
          <w:b w:val="0"/>
        </w:rPr>
        <w:t>i admi</w:t>
      </w:r>
      <w:r>
        <w:rPr>
          <w:rFonts w:asciiTheme="minorHAnsi" w:eastAsia="Calibri" w:hAnsiTheme="minorHAnsi" w:cstheme="minorHAnsi"/>
          <w:b w:val="0"/>
        </w:rPr>
        <w:t>ș</w:t>
      </w:r>
      <w:r w:rsidRPr="00D6689C">
        <w:rPr>
          <w:rFonts w:asciiTheme="minorHAnsi" w:eastAsia="Calibri" w:hAnsiTheme="minorHAnsi" w:cstheme="minorHAnsi"/>
          <w:b w:val="0"/>
        </w:rPr>
        <w:t>i/respin</w:t>
      </w:r>
      <w:r>
        <w:rPr>
          <w:rFonts w:asciiTheme="minorHAnsi" w:eastAsia="Calibri" w:hAnsiTheme="minorHAnsi" w:cstheme="minorHAnsi"/>
          <w:b w:val="0"/>
        </w:rPr>
        <w:t>ș</w:t>
      </w:r>
      <w:r w:rsidRPr="00D6689C">
        <w:rPr>
          <w:rFonts w:asciiTheme="minorHAnsi" w:eastAsia="Calibri" w:hAnsiTheme="minorHAnsi" w:cstheme="minorHAnsi"/>
          <w:b w:val="0"/>
        </w:rPr>
        <w:t xml:space="preserve">i în această etapă este publicată la sediul </w:t>
      </w:r>
      <w:r>
        <w:rPr>
          <w:rFonts w:asciiTheme="minorHAnsi" w:eastAsia="Calibri" w:hAnsiTheme="minorHAnsi" w:cstheme="minorHAnsi"/>
          <w:b w:val="0"/>
        </w:rPr>
        <w:t>Ș</w:t>
      </w:r>
      <w:r w:rsidRPr="00D6689C">
        <w:rPr>
          <w:rFonts w:asciiTheme="minorHAnsi" w:eastAsia="Calibri" w:hAnsiTheme="minorHAnsi" w:cstheme="minorHAnsi"/>
          <w:b w:val="0"/>
        </w:rPr>
        <w:t xml:space="preserve">colii Gimnaziale </w:t>
      </w:r>
      <w:r w:rsidR="00A8296A">
        <w:rPr>
          <w:rFonts w:asciiTheme="minorHAnsi" w:eastAsia="Calibri" w:hAnsiTheme="minorHAnsi" w:cstheme="minorHAnsi"/>
          <w:b w:val="0"/>
        </w:rPr>
        <w:t>George Vâlsan Independența</w:t>
      </w:r>
      <w:r w:rsidRPr="00D6689C">
        <w:rPr>
          <w:rFonts w:asciiTheme="minorHAnsi" w:eastAsia="Calibri" w:hAnsiTheme="minorHAnsi" w:cstheme="minorHAnsi"/>
          <w:b w:val="0"/>
        </w:rPr>
        <w:t xml:space="preserve">, </w:t>
      </w:r>
      <w:r w:rsidR="00A8296A">
        <w:rPr>
          <w:rFonts w:asciiTheme="minorHAnsi" w:eastAsia="Calibri" w:hAnsiTheme="minorHAnsi" w:cstheme="minorHAnsi"/>
          <w:b w:val="0"/>
        </w:rPr>
        <w:t xml:space="preserve"> la adresa Str. Unirii, nr.38, com Independența, </w:t>
      </w:r>
      <w:r w:rsidRPr="00D6689C">
        <w:rPr>
          <w:rFonts w:asciiTheme="minorHAnsi" w:eastAsia="Calibri" w:hAnsiTheme="minorHAnsi" w:cstheme="minorHAnsi"/>
          <w:b w:val="0"/>
        </w:rPr>
        <w:t>jude</w:t>
      </w:r>
      <w:r w:rsidR="00E85104">
        <w:rPr>
          <w:rFonts w:asciiTheme="minorHAnsi" w:eastAsia="Calibri" w:hAnsiTheme="minorHAnsi" w:cstheme="minorHAnsi"/>
          <w:b w:val="0"/>
        </w:rPr>
        <w:t>ț</w:t>
      </w:r>
      <w:r w:rsidRPr="00D6689C">
        <w:rPr>
          <w:rFonts w:asciiTheme="minorHAnsi" w:eastAsia="Calibri" w:hAnsiTheme="minorHAnsi" w:cstheme="minorHAnsi"/>
          <w:b w:val="0"/>
        </w:rPr>
        <w:t>ul Călăra</w:t>
      </w:r>
      <w:r w:rsidR="00E85104">
        <w:rPr>
          <w:rFonts w:asciiTheme="minorHAnsi" w:eastAsia="Calibri" w:hAnsiTheme="minorHAnsi" w:cstheme="minorHAnsi"/>
          <w:b w:val="0"/>
        </w:rPr>
        <w:t>ș</w:t>
      </w:r>
      <w:r w:rsidRPr="00D6689C">
        <w:rPr>
          <w:rFonts w:asciiTheme="minorHAnsi" w:eastAsia="Calibri" w:hAnsiTheme="minorHAnsi" w:cstheme="minorHAnsi"/>
          <w:b w:val="0"/>
        </w:rPr>
        <w:t>i .</w:t>
      </w:r>
    </w:p>
    <w:p w14:paraId="1E66B6CE" w14:textId="5FBE4AF0" w:rsidR="00D6689C" w:rsidRPr="00D6689C" w:rsidRDefault="00D6689C" w:rsidP="00E85104">
      <w:pPr>
        <w:spacing w:line="276" w:lineRule="auto"/>
        <w:ind w:firstLine="708"/>
        <w:jc w:val="both"/>
        <w:rPr>
          <w:rFonts w:asciiTheme="minorHAnsi" w:eastAsia="Calibri" w:hAnsiTheme="minorHAnsi" w:cstheme="minorHAnsi"/>
          <w:b w:val="0"/>
        </w:rPr>
      </w:pPr>
      <w:r w:rsidRPr="00D6689C">
        <w:rPr>
          <w:rFonts w:asciiTheme="minorHAnsi" w:eastAsia="Calibri" w:hAnsiTheme="minorHAnsi" w:cstheme="minorHAnsi"/>
          <w:b w:val="0"/>
        </w:rPr>
        <w:t>Eventualele contesta</w:t>
      </w:r>
      <w:r w:rsidR="00E85104">
        <w:rPr>
          <w:rFonts w:asciiTheme="minorHAnsi" w:eastAsia="Calibri" w:hAnsiTheme="minorHAnsi" w:cstheme="minorHAnsi"/>
          <w:b w:val="0"/>
        </w:rPr>
        <w:t>ț</w:t>
      </w:r>
      <w:r w:rsidRPr="00D6689C">
        <w:rPr>
          <w:rFonts w:asciiTheme="minorHAnsi" w:eastAsia="Calibri" w:hAnsiTheme="minorHAnsi" w:cstheme="minorHAnsi"/>
          <w:b w:val="0"/>
        </w:rPr>
        <w:t xml:space="preserve">ii vor fi depusela adresa </w:t>
      </w:r>
      <w:r w:rsidR="00C576F2">
        <w:rPr>
          <w:rFonts w:asciiTheme="minorHAnsi" w:eastAsia="Calibri" w:hAnsiTheme="minorHAnsi" w:cstheme="minorHAnsi"/>
          <w:b w:val="0"/>
        </w:rPr>
        <w:t>Ș</w:t>
      </w:r>
      <w:r w:rsidRPr="00D6689C">
        <w:rPr>
          <w:rFonts w:asciiTheme="minorHAnsi" w:eastAsia="Calibri" w:hAnsiTheme="minorHAnsi" w:cstheme="minorHAnsi"/>
          <w:b w:val="0"/>
        </w:rPr>
        <w:t>co</w:t>
      </w:r>
      <w:r w:rsidR="00C576F2">
        <w:rPr>
          <w:rFonts w:asciiTheme="minorHAnsi" w:eastAsia="Calibri" w:hAnsiTheme="minorHAnsi" w:cstheme="minorHAnsi"/>
          <w:b w:val="0"/>
        </w:rPr>
        <w:t xml:space="preserve">lii </w:t>
      </w:r>
      <w:r w:rsidRPr="00D6689C">
        <w:rPr>
          <w:rFonts w:asciiTheme="minorHAnsi" w:eastAsia="Calibri" w:hAnsiTheme="minorHAnsi" w:cstheme="minorHAnsi"/>
          <w:b w:val="0"/>
        </w:rPr>
        <w:t>Gimnazial</w:t>
      </w:r>
      <w:r w:rsidR="00A8296A">
        <w:rPr>
          <w:rFonts w:asciiTheme="minorHAnsi" w:eastAsia="Calibri" w:hAnsiTheme="minorHAnsi" w:cstheme="minorHAnsi"/>
          <w:b w:val="0"/>
        </w:rPr>
        <w:t xml:space="preserve">e </w:t>
      </w:r>
      <w:r w:rsidR="00A8296A">
        <w:rPr>
          <w:rFonts w:asciiTheme="minorHAnsi" w:eastAsia="Calibri" w:hAnsiTheme="minorHAnsi" w:cstheme="minorHAnsi"/>
          <w:b w:val="0"/>
        </w:rPr>
        <w:t>George Vâlsan Independența</w:t>
      </w:r>
      <w:r w:rsidR="00A8296A" w:rsidRPr="00D6689C">
        <w:rPr>
          <w:rFonts w:asciiTheme="minorHAnsi" w:eastAsia="Calibri" w:hAnsiTheme="minorHAnsi" w:cstheme="minorHAnsi"/>
          <w:b w:val="0"/>
        </w:rPr>
        <w:t xml:space="preserve">, </w:t>
      </w:r>
      <w:r w:rsidR="00A8296A">
        <w:rPr>
          <w:rFonts w:asciiTheme="minorHAnsi" w:eastAsia="Calibri" w:hAnsiTheme="minorHAnsi" w:cstheme="minorHAnsi"/>
          <w:b w:val="0"/>
        </w:rPr>
        <w:t xml:space="preserve"> la adresa Str. Unirii, nr.38, com Independența</w:t>
      </w:r>
      <w:r w:rsidRPr="00D6689C">
        <w:rPr>
          <w:rFonts w:asciiTheme="minorHAnsi" w:eastAsia="Calibri" w:hAnsiTheme="minorHAnsi" w:cstheme="minorHAnsi"/>
          <w:b w:val="0"/>
        </w:rPr>
        <w:t>, jude</w:t>
      </w:r>
      <w:r w:rsidR="00344127">
        <w:rPr>
          <w:rFonts w:asciiTheme="minorHAnsi" w:eastAsia="Calibri" w:hAnsiTheme="minorHAnsi" w:cstheme="minorHAnsi"/>
          <w:b w:val="0"/>
        </w:rPr>
        <w:t>ț</w:t>
      </w:r>
      <w:r w:rsidRPr="00D6689C">
        <w:rPr>
          <w:rFonts w:asciiTheme="minorHAnsi" w:eastAsia="Calibri" w:hAnsiTheme="minorHAnsi" w:cstheme="minorHAnsi"/>
          <w:b w:val="0"/>
        </w:rPr>
        <w:t>ul Călăra</w:t>
      </w:r>
      <w:r w:rsidR="00344127">
        <w:rPr>
          <w:rFonts w:asciiTheme="minorHAnsi" w:eastAsia="Calibri" w:hAnsiTheme="minorHAnsi" w:cstheme="minorHAnsi"/>
          <w:b w:val="0"/>
        </w:rPr>
        <w:t>ș</w:t>
      </w:r>
      <w:r w:rsidRPr="00D6689C">
        <w:rPr>
          <w:rFonts w:asciiTheme="minorHAnsi" w:eastAsia="Calibri" w:hAnsiTheme="minorHAnsi" w:cstheme="minorHAnsi"/>
          <w:b w:val="0"/>
        </w:rPr>
        <w:t>i în termen de 24 ore de la data publicării rezultatelor acestei etape, sub sanc</w:t>
      </w:r>
      <w:r w:rsidR="00344127">
        <w:rPr>
          <w:rFonts w:asciiTheme="minorHAnsi" w:eastAsia="Calibri" w:hAnsiTheme="minorHAnsi" w:cstheme="minorHAnsi"/>
          <w:b w:val="0"/>
        </w:rPr>
        <w:t>ț</w:t>
      </w:r>
      <w:r w:rsidRPr="00D6689C">
        <w:rPr>
          <w:rFonts w:asciiTheme="minorHAnsi" w:eastAsia="Calibri" w:hAnsiTheme="minorHAnsi" w:cstheme="minorHAnsi"/>
          <w:b w:val="0"/>
        </w:rPr>
        <w:t>iunea decăderii din acest drept.</w:t>
      </w:r>
    </w:p>
    <w:p w14:paraId="657FC4D7" w14:textId="77777777" w:rsidR="00D6689C" w:rsidRPr="00D6689C" w:rsidRDefault="00D6689C" w:rsidP="00344127">
      <w:pPr>
        <w:spacing w:line="276" w:lineRule="auto"/>
        <w:ind w:firstLine="708"/>
        <w:jc w:val="both"/>
        <w:rPr>
          <w:rFonts w:asciiTheme="minorHAnsi" w:eastAsia="Calibri" w:hAnsiTheme="minorHAnsi" w:cstheme="minorHAnsi"/>
          <w:b w:val="0"/>
        </w:rPr>
      </w:pPr>
      <w:r w:rsidRPr="00344127">
        <w:rPr>
          <w:rFonts w:asciiTheme="minorHAnsi" w:eastAsia="Calibri" w:hAnsiTheme="minorHAnsi" w:cstheme="minorHAnsi"/>
          <w:bCs w:val="0"/>
          <w:u w:val="single"/>
        </w:rPr>
        <w:t>b) Proba scris</w:t>
      </w:r>
      <w:r w:rsidR="009675D8">
        <w:rPr>
          <w:rFonts w:asciiTheme="minorHAnsi" w:eastAsia="Calibri" w:hAnsiTheme="minorHAnsi" w:cstheme="minorHAnsi"/>
          <w:bCs w:val="0"/>
          <w:u w:val="single"/>
        </w:rPr>
        <w:t>ă</w:t>
      </w:r>
      <w:r w:rsidRPr="00D6689C">
        <w:rPr>
          <w:rFonts w:asciiTheme="minorHAnsi" w:eastAsia="Calibri" w:hAnsiTheme="minorHAnsi" w:cstheme="minorHAnsi"/>
          <w:b w:val="0"/>
        </w:rPr>
        <w:t xml:space="preserve"> : Candida</w:t>
      </w:r>
      <w:r w:rsidR="00344127">
        <w:rPr>
          <w:rFonts w:asciiTheme="minorHAnsi" w:eastAsia="Calibri" w:hAnsiTheme="minorHAnsi" w:cstheme="minorHAnsi"/>
          <w:b w:val="0"/>
        </w:rPr>
        <w:t>ț</w:t>
      </w:r>
      <w:r w:rsidRPr="00D6689C">
        <w:rPr>
          <w:rFonts w:asciiTheme="minorHAnsi" w:eastAsia="Calibri" w:hAnsiTheme="minorHAnsi" w:cstheme="minorHAnsi"/>
          <w:b w:val="0"/>
        </w:rPr>
        <w:t>ii declara</w:t>
      </w:r>
      <w:r w:rsidR="00344127">
        <w:rPr>
          <w:rFonts w:asciiTheme="minorHAnsi" w:eastAsia="Calibri" w:hAnsiTheme="minorHAnsi" w:cstheme="minorHAnsi"/>
          <w:b w:val="0"/>
        </w:rPr>
        <w:t>ț</w:t>
      </w:r>
      <w:r w:rsidRPr="00D6689C">
        <w:rPr>
          <w:rFonts w:asciiTheme="minorHAnsi" w:eastAsia="Calibri" w:hAnsiTheme="minorHAnsi" w:cstheme="minorHAnsi"/>
          <w:b w:val="0"/>
        </w:rPr>
        <w:t>i admi</w:t>
      </w:r>
      <w:r w:rsidR="00344127">
        <w:rPr>
          <w:rFonts w:asciiTheme="minorHAnsi" w:eastAsia="Calibri" w:hAnsiTheme="minorHAnsi" w:cstheme="minorHAnsi"/>
          <w:b w:val="0"/>
        </w:rPr>
        <w:t>ș</w:t>
      </w:r>
      <w:r w:rsidRPr="00D6689C">
        <w:rPr>
          <w:rFonts w:asciiTheme="minorHAnsi" w:eastAsia="Calibri" w:hAnsiTheme="minorHAnsi" w:cstheme="minorHAnsi"/>
          <w:b w:val="0"/>
        </w:rPr>
        <w:t>i la proba eliminatorie vor participa la proba scrisă de evaluare.</w:t>
      </w:r>
    </w:p>
    <w:p w14:paraId="71AF5B4C" w14:textId="500A69B9" w:rsidR="00D6689C" w:rsidRPr="00D6689C" w:rsidRDefault="00D6689C" w:rsidP="00D86091">
      <w:pPr>
        <w:spacing w:line="276" w:lineRule="auto"/>
        <w:ind w:firstLine="708"/>
        <w:jc w:val="both"/>
        <w:rPr>
          <w:rFonts w:asciiTheme="minorHAnsi" w:eastAsia="Calibri" w:hAnsiTheme="minorHAnsi" w:cstheme="minorHAnsi"/>
          <w:b w:val="0"/>
        </w:rPr>
      </w:pPr>
      <w:r w:rsidRPr="00D6689C">
        <w:rPr>
          <w:rFonts w:asciiTheme="minorHAnsi" w:eastAsia="Calibri" w:hAnsiTheme="minorHAnsi" w:cstheme="minorHAnsi"/>
          <w:b w:val="0"/>
        </w:rPr>
        <w:t>Eventualele contesta</w:t>
      </w:r>
      <w:r w:rsidR="00344127">
        <w:rPr>
          <w:rFonts w:asciiTheme="minorHAnsi" w:eastAsia="Calibri" w:hAnsiTheme="minorHAnsi" w:cstheme="minorHAnsi"/>
          <w:b w:val="0"/>
        </w:rPr>
        <w:t>ț</w:t>
      </w:r>
      <w:r w:rsidRPr="00D6689C">
        <w:rPr>
          <w:rFonts w:asciiTheme="minorHAnsi" w:eastAsia="Calibri" w:hAnsiTheme="minorHAnsi" w:cstheme="minorHAnsi"/>
          <w:b w:val="0"/>
        </w:rPr>
        <w:t>ii vor fi depuse la sediu</w:t>
      </w:r>
      <w:r w:rsidR="00137CA0">
        <w:rPr>
          <w:rFonts w:asciiTheme="minorHAnsi" w:eastAsia="Calibri" w:hAnsiTheme="minorHAnsi" w:cstheme="minorHAnsi"/>
          <w:b w:val="0"/>
        </w:rPr>
        <w:t xml:space="preserve"> Ș</w:t>
      </w:r>
      <w:r w:rsidR="00137CA0" w:rsidRPr="00D6689C">
        <w:rPr>
          <w:rFonts w:asciiTheme="minorHAnsi" w:eastAsia="Calibri" w:hAnsiTheme="minorHAnsi" w:cstheme="minorHAnsi"/>
          <w:b w:val="0"/>
        </w:rPr>
        <w:t>colii Gimnaziale</w:t>
      </w:r>
      <w:r w:rsidR="00382A36">
        <w:rPr>
          <w:rFonts w:asciiTheme="minorHAnsi" w:eastAsia="Calibri" w:hAnsiTheme="minorHAnsi" w:cstheme="minorHAnsi"/>
          <w:b w:val="0"/>
        </w:rPr>
        <w:t xml:space="preserve"> </w:t>
      </w:r>
      <w:r w:rsidR="00382A36">
        <w:rPr>
          <w:rFonts w:asciiTheme="minorHAnsi" w:eastAsia="Calibri" w:hAnsiTheme="minorHAnsi" w:cstheme="minorHAnsi"/>
          <w:b w:val="0"/>
        </w:rPr>
        <w:t>George Vâlsan Independența</w:t>
      </w:r>
      <w:r w:rsidR="00382A36" w:rsidRPr="00D6689C">
        <w:rPr>
          <w:rFonts w:asciiTheme="minorHAnsi" w:eastAsia="Calibri" w:hAnsiTheme="minorHAnsi" w:cstheme="minorHAnsi"/>
          <w:b w:val="0"/>
        </w:rPr>
        <w:t xml:space="preserve">, </w:t>
      </w:r>
      <w:r w:rsidR="00382A36">
        <w:rPr>
          <w:rFonts w:asciiTheme="minorHAnsi" w:eastAsia="Calibri" w:hAnsiTheme="minorHAnsi" w:cstheme="minorHAnsi"/>
          <w:b w:val="0"/>
        </w:rPr>
        <w:t xml:space="preserve"> la adresa Str. Unirii, nr.38, com Independența</w:t>
      </w:r>
      <w:r w:rsidR="00137CA0" w:rsidRPr="00D6689C">
        <w:rPr>
          <w:rFonts w:asciiTheme="minorHAnsi" w:eastAsia="Calibri" w:hAnsiTheme="minorHAnsi" w:cstheme="minorHAnsi"/>
          <w:b w:val="0"/>
        </w:rPr>
        <w:t>, jude</w:t>
      </w:r>
      <w:r w:rsidR="00137CA0">
        <w:rPr>
          <w:rFonts w:asciiTheme="minorHAnsi" w:eastAsia="Calibri" w:hAnsiTheme="minorHAnsi" w:cstheme="minorHAnsi"/>
          <w:b w:val="0"/>
        </w:rPr>
        <w:t>ț</w:t>
      </w:r>
      <w:r w:rsidR="00137CA0" w:rsidRPr="00D6689C">
        <w:rPr>
          <w:rFonts w:asciiTheme="minorHAnsi" w:eastAsia="Calibri" w:hAnsiTheme="minorHAnsi" w:cstheme="minorHAnsi"/>
          <w:b w:val="0"/>
        </w:rPr>
        <w:t>ul Călăra</w:t>
      </w:r>
      <w:r w:rsidR="0050219C">
        <w:rPr>
          <w:rFonts w:asciiTheme="minorHAnsi" w:eastAsia="Calibri" w:hAnsiTheme="minorHAnsi" w:cstheme="minorHAnsi"/>
          <w:b w:val="0"/>
        </w:rPr>
        <w:t>ș</w:t>
      </w:r>
      <w:r w:rsidR="00137CA0" w:rsidRPr="00D6689C">
        <w:rPr>
          <w:rFonts w:asciiTheme="minorHAnsi" w:eastAsia="Calibri" w:hAnsiTheme="minorHAnsi" w:cstheme="minorHAnsi"/>
          <w:b w:val="0"/>
        </w:rPr>
        <w:t>i</w:t>
      </w:r>
      <w:r w:rsidR="0050219C">
        <w:rPr>
          <w:rFonts w:asciiTheme="minorHAnsi" w:eastAsia="Calibri" w:hAnsiTheme="minorHAnsi" w:cstheme="minorHAnsi"/>
          <w:b w:val="0"/>
        </w:rPr>
        <w:t xml:space="preserve">, </w:t>
      </w:r>
      <w:r w:rsidRPr="00D6689C">
        <w:rPr>
          <w:rFonts w:asciiTheme="minorHAnsi" w:eastAsia="Calibri" w:hAnsiTheme="minorHAnsi" w:cstheme="minorHAnsi"/>
          <w:b w:val="0"/>
        </w:rPr>
        <w:t>în termen de 24 ore de la data publicării rezultatelor, sub sanc</w:t>
      </w:r>
      <w:r w:rsidR="000731D7">
        <w:rPr>
          <w:rFonts w:asciiTheme="minorHAnsi" w:eastAsia="Calibri" w:hAnsiTheme="minorHAnsi" w:cstheme="minorHAnsi"/>
          <w:b w:val="0"/>
        </w:rPr>
        <w:t>ț</w:t>
      </w:r>
      <w:r w:rsidRPr="00D6689C">
        <w:rPr>
          <w:rFonts w:asciiTheme="minorHAnsi" w:eastAsia="Calibri" w:hAnsiTheme="minorHAnsi" w:cstheme="minorHAnsi"/>
          <w:b w:val="0"/>
        </w:rPr>
        <w:t>iunea decăderii din acest drept.</w:t>
      </w:r>
    </w:p>
    <w:p w14:paraId="6F4E61BA" w14:textId="127DF55D" w:rsidR="00D6689C" w:rsidRPr="00D6689C" w:rsidRDefault="00D6689C" w:rsidP="000731D7">
      <w:pPr>
        <w:spacing w:line="276" w:lineRule="auto"/>
        <w:ind w:firstLine="708"/>
        <w:jc w:val="both"/>
        <w:rPr>
          <w:rFonts w:asciiTheme="minorHAnsi" w:eastAsia="Calibri" w:hAnsiTheme="minorHAnsi" w:cstheme="minorHAnsi"/>
          <w:b w:val="0"/>
        </w:rPr>
      </w:pPr>
      <w:r w:rsidRPr="00D6689C">
        <w:rPr>
          <w:rFonts w:asciiTheme="minorHAnsi" w:eastAsia="Calibri" w:hAnsiTheme="minorHAnsi" w:cstheme="minorHAnsi"/>
          <w:b w:val="0"/>
        </w:rPr>
        <w:t>Comunicarea rezultatelor</w:t>
      </w:r>
      <w:r w:rsidR="00472F06">
        <w:rPr>
          <w:rFonts w:asciiTheme="minorHAnsi" w:eastAsia="Calibri" w:hAnsiTheme="minorHAnsi" w:cstheme="minorHAnsi"/>
          <w:b w:val="0"/>
        </w:rPr>
        <w:t xml:space="preserve"> contestațiilor </w:t>
      </w:r>
      <w:r w:rsidRPr="00D6689C">
        <w:rPr>
          <w:rFonts w:asciiTheme="minorHAnsi" w:eastAsia="Calibri" w:hAnsiTheme="minorHAnsi" w:cstheme="minorHAnsi"/>
          <w:b w:val="0"/>
        </w:rPr>
        <w:t>depuse se face prin afi</w:t>
      </w:r>
      <w:r w:rsidR="00472F06">
        <w:rPr>
          <w:rFonts w:asciiTheme="minorHAnsi" w:eastAsia="Calibri" w:hAnsiTheme="minorHAnsi" w:cstheme="minorHAnsi"/>
          <w:b w:val="0"/>
        </w:rPr>
        <w:t>ș</w:t>
      </w:r>
      <w:r w:rsidRPr="00D6689C">
        <w:rPr>
          <w:rFonts w:asciiTheme="minorHAnsi" w:eastAsia="Calibri" w:hAnsiTheme="minorHAnsi" w:cstheme="minorHAnsi"/>
          <w:b w:val="0"/>
        </w:rPr>
        <w:t>are la</w:t>
      </w:r>
      <w:r w:rsidR="00472F06">
        <w:rPr>
          <w:rFonts w:asciiTheme="minorHAnsi" w:eastAsia="Calibri" w:hAnsiTheme="minorHAnsi" w:cstheme="minorHAnsi"/>
          <w:b w:val="0"/>
        </w:rPr>
        <w:t xml:space="preserve"> sediul Ș</w:t>
      </w:r>
      <w:r w:rsidRPr="00D6689C">
        <w:rPr>
          <w:rFonts w:asciiTheme="minorHAnsi" w:eastAsia="Calibri" w:hAnsiTheme="minorHAnsi" w:cstheme="minorHAnsi"/>
          <w:b w:val="0"/>
        </w:rPr>
        <w:t>colii Gimnaziale</w:t>
      </w:r>
      <w:r w:rsidR="00382A36">
        <w:rPr>
          <w:rFonts w:asciiTheme="minorHAnsi" w:eastAsia="Calibri" w:hAnsiTheme="minorHAnsi" w:cstheme="minorHAnsi"/>
          <w:b w:val="0"/>
        </w:rPr>
        <w:t xml:space="preserve"> </w:t>
      </w:r>
      <w:r w:rsidR="00382A36">
        <w:rPr>
          <w:rFonts w:asciiTheme="minorHAnsi" w:eastAsia="Calibri" w:hAnsiTheme="minorHAnsi" w:cstheme="minorHAnsi"/>
          <w:b w:val="0"/>
        </w:rPr>
        <w:t>George Vâlsan Independența</w:t>
      </w:r>
      <w:r w:rsidR="00382A36" w:rsidRPr="00D6689C">
        <w:rPr>
          <w:rFonts w:asciiTheme="minorHAnsi" w:eastAsia="Calibri" w:hAnsiTheme="minorHAnsi" w:cstheme="minorHAnsi"/>
          <w:b w:val="0"/>
        </w:rPr>
        <w:t xml:space="preserve">, </w:t>
      </w:r>
      <w:r w:rsidR="00382A36">
        <w:rPr>
          <w:rFonts w:asciiTheme="minorHAnsi" w:eastAsia="Calibri" w:hAnsiTheme="minorHAnsi" w:cstheme="minorHAnsi"/>
          <w:b w:val="0"/>
        </w:rPr>
        <w:t xml:space="preserve"> la adresa Str. Unirii, nr.38, com Independența</w:t>
      </w:r>
      <w:r w:rsidR="009675D8" w:rsidRPr="009675D8">
        <w:rPr>
          <w:rFonts w:asciiTheme="minorHAnsi" w:eastAsia="Calibri" w:hAnsiTheme="minorHAnsi" w:cstheme="minorHAnsi"/>
          <w:b w:val="0"/>
        </w:rPr>
        <w:t>, județul Călărași</w:t>
      </w:r>
      <w:r w:rsidR="009675D8">
        <w:rPr>
          <w:rFonts w:asciiTheme="minorHAnsi" w:eastAsia="Calibri" w:hAnsiTheme="minorHAnsi" w:cstheme="minorHAnsi"/>
          <w:b w:val="0"/>
        </w:rPr>
        <w:t xml:space="preserve">, </w:t>
      </w:r>
      <w:r w:rsidRPr="00D6689C">
        <w:rPr>
          <w:rFonts w:asciiTheme="minorHAnsi" w:eastAsia="Calibri" w:hAnsiTheme="minorHAnsi" w:cstheme="minorHAnsi"/>
          <w:b w:val="0"/>
        </w:rPr>
        <w:t>în termen de o (1) zi lucrătoare de la solu</w:t>
      </w:r>
      <w:r w:rsidR="00FA44DD">
        <w:rPr>
          <w:rFonts w:asciiTheme="minorHAnsi" w:eastAsia="Calibri" w:hAnsiTheme="minorHAnsi" w:cstheme="minorHAnsi"/>
          <w:b w:val="0"/>
        </w:rPr>
        <w:t>ț</w:t>
      </w:r>
      <w:r w:rsidRPr="00D6689C">
        <w:rPr>
          <w:rFonts w:asciiTheme="minorHAnsi" w:eastAsia="Calibri" w:hAnsiTheme="minorHAnsi" w:cstheme="minorHAnsi"/>
          <w:b w:val="0"/>
        </w:rPr>
        <w:t>ionarea contesta</w:t>
      </w:r>
      <w:r w:rsidR="00FA44DD">
        <w:rPr>
          <w:rFonts w:asciiTheme="minorHAnsi" w:eastAsia="Calibri" w:hAnsiTheme="minorHAnsi" w:cstheme="minorHAnsi"/>
          <w:b w:val="0"/>
        </w:rPr>
        <w:t>ț</w:t>
      </w:r>
      <w:r w:rsidRPr="00D6689C">
        <w:rPr>
          <w:rFonts w:asciiTheme="minorHAnsi" w:eastAsia="Calibri" w:hAnsiTheme="minorHAnsi" w:cstheme="minorHAnsi"/>
          <w:b w:val="0"/>
        </w:rPr>
        <w:t>iilor.</w:t>
      </w:r>
    </w:p>
    <w:p w14:paraId="2D0804CC" w14:textId="77777777" w:rsidR="00D6689C" w:rsidRPr="00D6689C" w:rsidRDefault="00D6689C" w:rsidP="00FA44DD">
      <w:pPr>
        <w:spacing w:line="276" w:lineRule="auto"/>
        <w:ind w:firstLine="708"/>
        <w:jc w:val="both"/>
        <w:rPr>
          <w:rFonts w:asciiTheme="minorHAnsi" w:eastAsia="Calibri" w:hAnsiTheme="minorHAnsi" w:cstheme="minorHAnsi"/>
          <w:b w:val="0"/>
        </w:rPr>
      </w:pPr>
      <w:r w:rsidRPr="00D6689C">
        <w:rPr>
          <w:rFonts w:asciiTheme="minorHAnsi" w:eastAsia="Calibri" w:hAnsiTheme="minorHAnsi" w:cstheme="minorHAnsi"/>
          <w:b w:val="0"/>
        </w:rPr>
        <w:t>Ca urmare a desfă</w:t>
      </w:r>
      <w:r w:rsidR="00FA44DD">
        <w:rPr>
          <w:rFonts w:asciiTheme="minorHAnsi" w:eastAsia="Calibri" w:hAnsiTheme="minorHAnsi" w:cstheme="minorHAnsi"/>
          <w:b w:val="0"/>
        </w:rPr>
        <w:t>ș</w:t>
      </w:r>
      <w:r w:rsidRPr="00D6689C">
        <w:rPr>
          <w:rFonts w:asciiTheme="minorHAnsi" w:eastAsia="Calibri" w:hAnsiTheme="minorHAnsi" w:cstheme="minorHAnsi"/>
          <w:b w:val="0"/>
        </w:rPr>
        <w:t>urării probelor de evaluare, comisia va stabili clasamentul candida</w:t>
      </w:r>
      <w:r w:rsidR="00FA44DD">
        <w:rPr>
          <w:rFonts w:asciiTheme="minorHAnsi" w:eastAsia="Calibri" w:hAnsiTheme="minorHAnsi" w:cstheme="minorHAnsi"/>
          <w:b w:val="0"/>
        </w:rPr>
        <w:t>ț</w:t>
      </w:r>
      <w:r w:rsidRPr="00D6689C">
        <w:rPr>
          <w:rFonts w:asciiTheme="minorHAnsi" w:eastAsia="Calibri" w:hAnsiTheme="minorHAnsi" w:cstheme="minorHAnsi"/>
          <w:b w:val="0"/>
        </w:rPr>
        <w:t>ilor în ordinea descrescătoare a mediei notelor acordate. Candida</w:t>
      </w:r>
      <w:r w:rsidR="00FA44DD">
        <w:rPr>
          <w:rFonts w:asciiTheme="minorHAnsi" w:eastAsia="Calibri" w:hAnsiTheme="minorHAnsi" w:cstheme="minorHAnsi"/>
          <w:b w:val="0"/>
        </w:rPr>
        <w:t>ț</w:t>
      </w:r>
      <w:r w:rsidRPr="00D6689C">
        <w:rPr>
          <w:rFonts w:asciiTheme="minorHAnsi" w:eastAsia="Calibri" w:hAnsiTheme="minorHAnsi" w:cstheme="minorHAnsi"/>
          <w:b w:val="0"/>
        </w:rPr>
        <w:t>ii vor fi declara</w:t>
      </w:r>
      <w:r w:rsidR="00FA44DD">
        <w:rPr>
          <w:rFonts w:asciiTheme="minorHAnsi" w:eastAsia="Calibri" w:hAnsiTheme="minorHAnsi" w:cstheme="minorHAnsi"/>
          <w:b w:val="0"/>
        </w:rPr>
        <w:t>ț</w:t>
      </w:r>
      <w:r w:rsidRPr="00D6689C">
        <w:rPr>
          <w:rFonts w:asciiTheme="minorHAnsi" w:eastAsia="Calibri" w:hAnsiTheme="minorHAnsi" w:cstheme="minorHAnsi"/>
          <w:b w:val="0"/>
        </w:rPr>
        <w:t>i admi</w:t>
      </w:r>
      <w:r w:rsidR="00FA44DD">
        <w:rPr>
          <w:rFonts w:asciiTheme="minorHAnsi" w:eastAsia="Calibri" w:hAnsiTheme="minorHAnsi" w:cstheme="minorHAnsi"/>
          <w:b w:val="0"/>
        </w:rPr>
        <w:t>ș</w:t>
      </w:r>
      <w:r w:rsidRPr="00D6689C">
        <w:rPr>
          <w:rFonts w:asciiTheme="minorHAnsi" w:eastAsia="Calibri" w:hAnsiTheme="minorHAnsi" w:cstheme="minorHAnsi"/>
          <w:b w:val="0"/>
        </w:rPr>
        <w:t>i în ordinea descrescătoare a punctajului, în limita numărului de posturi din anun</w:t>
      </w:r>
      <w:r w:rsidR="008976E7">
        <w:rPr>
          <w:rFonts w:asciiTheme="minorHAnsi" w:eastAsia="Calibri" w:hAnsiTheme="minorHAnsi" w:cstheme="minorHAnsi"/>
          <w:b w:val="0"/>
        </w:rPr>
        <w:t>ț</w:t>
      </w:r>
      <w:r w:rsidRPr="00D6689C">
        <w:rPr>
          <w:rFonts w:asciiTheme="minorHAnsi" w:eastAsia="Calibri" w:hAnsiTheme="minorHAnsi" w:cstheme="minorHAnsi"/>
          <w:b w:val="0"/>
        </w:rPr>
        <w:t>ul de selec</w:t>
      </w:r>
      <w:r w:rsidR="00572213">
        <w:rPr>
          <w:rFonts w:asciiTheme="minorHAnsi" w:eastAsia="Calibri" w:hAnsiTheme="minorHAnsi" w:cstheme="minorHAnsi"/>
          <w:b w:val="0"/>
        </w:rPr>
        <w:t>ț</w:t>
      </w:r>
      <w:r w:rsidRPr="00D6689C">
        <w:rPr>
          <w:rFonts w:asciiTheme="minorHAnsi" w:eastAsia="Calibri" w:hAnsiTheme="minorHAnsi" w:cstheme="minorHAnsi"/>
          <w:b w:val="0"/>
        </w:rPr>
        <w:t>ie.</w:t>
      </w:r>
    </w:p>
    <w:p w14:paraId="27ACD310" w14:textId="06037B19" w:rsidR="00D6689C" w:rsidRPr="00D6689C" w:rsidRDefault="00D6689C" w:rsidP="00572213">
      <w:pPr>
        <w:spacing w:line="276" w:lineRule="auto"/>
        <w:ind w:firstLine="708"/>
        <w:jc w:val="both"/>
        <w:rPr>
          <w:rFonts w:asciiTheme="minorHAnsi" w:eastAsia="Calibri" w:hAnsiTheme="minorHAnsi" w:cstheme="minorHAnsi"/>
          <w:b w:val="0"/>
        </w:rPr>
      </w:pPr>
      <w:r w:rsidRPr="00D6689C">
        <w:rPr>
          <w:rFonts w:asciiTheme="minorHAnsi" w:eastAsia="Calibri" w:hAnsiTheme="minorHAnsi" w:cstheme="minorHAnsi"/>
          <w:b w:val="0"/>
        </w:rPr>
        <w:t>Rezultatele finale în urma solu</w:t>
      </w:r>
      <w:r w:rsidR="00572213">
        <w:rPr>
          <w:rFonts w:asciiTheme="minorHAnsi" w:eastAsia="Calibri" w:hAnsiTheme="minorHAnsi" w:cstheme="minorHAnsi"/>
          <w:b w:val="0"/>
        </w:rPr>
        <w:t>ț</w:t>
      </w:r>
      <w:r w:rsidRPr="00D6689C">
        <w:rPr>
          <w:rFonts w:asciiTheme="minorHAnsi" w:eastAsia="Calibri" w:hAnsiTheme="minorHAnsi" w:cstheme="minorHAnsi"/>
          <w:b w:val="0"/>
        </w:rPr>
        <w:t>ionării contesta</w:t>
      </w:r>
      <w:r w:rsidR="00572213">
        <w:rPr>
          <w:rFonts w:asciiTheme="minorHAnsi" w:eastAsia="Calibri" w:hAnsiTheme="minorHAnsi" w:cstheme="minorHAnsi"/>
          <w:b w:val="0"/>
        </w:rPr>
        <w:t>ț</w:t>
      </w:r>
      <w:r w:rsidRPr="00D6689C">
        <w:rPr>
          <w:rFonts w:asciiTheme="minorHAnsi" w:eastAsia="Calibri" w:hAnsiTheme="minorHAnsi" w:cstheme="minorHAnsi"/>
          <w:b w:val="0"/>
        </w:rPr>
        <w:t>iilor se afi</w:t>
      </w:r>
      <w:r w:rsidR="00572213">
        <w:rPr>
          <w:rFonts w:asciiTheme="minorHAnsi" w:eastAsia="Calibri" w:hAnsiTheme="minorHAnsi" w:cstheme="minorHAnsi"/>
          <w:b w:val="0"/>
        </w:rPr>
        <w:t>ș</w:t>
      </w:r>
      <w:r w:rsidRPr="00D6689C">
        <w:rPr>
          <w:rFonts w:asciiTheme="minorHAnsi" w:eastAsia="Calibri" w:hAnsiTheme="minorHAnsi" w:cstheme="minorHAnsi"/>
          <w:b w:val="0"/>
        </w:rPr>
        <w:t>ează la</w:t>
      </w:r>
      <w:r w:rsidR="00D67940">
        <w:rPr>
          <w:rFonts w:asciiTheme="minorHAnsi" w:eastAsia="Calibri" w:hAnsiTheme="minorHAnsi" w:cstheme="minorHAnsi"/>
          <w:b w:val="0"/>
        </w:rPr>
        <w:t xml:space="preserve"> sediul Ș</w:t>
      </w:r>
      <w:r w:rsidRPr="00D6689C">
        <w:rPr>
          <w:rFonts w:asciiTheme="minorHAnsi" w:eastAsia="Calibri" w:hAnsiTheme="minorHAnsi" w:cstheme="minorHAnsi"/>
          <w:b w:val="0"/>
        </w:rPr>
        <w:t>colii Gimnaziale</w:t>
      </w:r>
      <w:r w:rsidR="00382A36">
        <w:rPr>
          <w:rFonts w:asciiTheme="minorHAnsi" w:eastAsia="Calibri" w:hAnsiTheme="minorHAnsi" w:cstheme="minorHAnsi"/>
          <w:b w:val="0"/>
        </w:rPr>
        <w:t xml:space="preserve"> </w:t>
      </w:r>
      <w:r w:rsidR="00382A36">
        <w:rPr>
          <w:rFonts w:asciiTheme="minorHAnsi" w:eastAsia="Calibri" w:hAnsiTheme="minorHAnsi" w:cstheme="minorHAnsi"/>
          <w:b w:val="0"/>
        </w:rPr>
        <w:t>George Vâlsan Independența</w:t>
      </w:r>
      <w:r w:rsidR="00382A36" w:rsidRPr="00D6689C">
        <w:rPr>
          <w:rFonts w:asciiTheme="minorHAnsi" w:eastAsia="Calibri" w:hAnsiTheme="minorHAnsi" w:cstheme="minorHAnsi"/>
          <w:b w:val="0"/>
        </w:rPr>
        <w:t xml:space="preserve">, </w:t>
      </w:r>
      <w:r w:rsidR="00382A36">
        <w:rPr>
          <w:rFonts w:asciiTheme="minorHAnsi" w:eastAsia="Calibri" w:hAnsiTheme="minorHAnsi" w:cstheme="minorHAnsi"/>
          <w:b w:val="0"/>
        </w:rPr>
        <w:t xml:space="preserve"> la adresa Str. Unirii, nr.38, com Independența</w:t>
      </w:r>
      <w:r w:rsidRPr="00D6689C">
        <w:rPr>
          <w:rFonts w:asciiTheme="minorHAnsi" w:eastAsia="Calibri" w:hAnsiTheme="minorHAnsi" w:cstheme="minorHAnsi"/>
          <w:b w:val="0"/>
        </w:rPr>
        <w:t>, jude</w:t>
      </w:r>
      <w:r w:rsidR="00240739">
        <w:rPr>
          <w:rFonts w:asciiTheme="minorHAnsi" w:eastAsia="Calibri" w:hAnsiTheme="minorHAnsi" w:cstheme="minorHAnsi"/>
          <w:b w:val="0"/>
        </w:rPr>
        <w:t>ț</w:t>
      </w:r>
      <w:r w:rsidRPr="00D6689C">
        <w:rPr>
          <w:rFonts w:asciiTheme="minorHAnsi" w:eastAsia="Calibri" w:hAnsiTheme="minorHAnsi" w:cstheme="minorHAnsi"/>
          <w:b w:val="0"/>
        </w:rPr>
        <w:t>ul Călăra</w:t>
      </w:r>
      <w:r w:rsidR="00240739">
        <w:rPr>
          <w:rFonts w:asciiTheme="minorHAnsi" w:eastAsia="Calibri" w:hAnsiTheme="minorHAnsi" w:cstheme="minorHAnsi"/>
          <w:b w:val="0"/>
        </w:rPr>
        <w:t>ș</w:t>
      </w:r>
      <w:r w:rsidRPr="00D6689C">
        <w:rPr>
          <w:rFonts w:asciiTheme="minorHAnsi" w:eastAsia="Calibri" w:hAnsiTheme="minorHAnsi" w:cstheme="minorHAnsi"/>
          <w:b w:val="0"/>
        </w:rPr>
        <w:t xml:space="preserve">i în termen </w:t>
      </w:r>
      <w:r w:rsidRPr="00D6689C">
        <w:rPr>
          <w:rFonts w:asciiTheme="minorHAnsi" w:eastAsia="Calibri" w:hAnsiTheme="minorHAnsi" w:cstheme="minorHAnsi"/>
          <w:b w:val="0"/>
        </w:rPr>
        <w:lastRenderedPageBreak/>
        <w:t xml:space="preserve">de o (1) zi lucrătoare de la ultima proba de concurs, prin specificarea punctajului final al fiecărui candidat </w:t>
      </w:r>
      <w:r w:rsidR="00240739">
        <w:rPr>
          <w:rFonts w:asciiTheme="minorHAnsi" w:eastAsia="Calibri" w:hAnsiTheme="minorHAnsi" w:cstheme="minorHAnsi"/>
          <w:b w:val="0"/>
        </w:rPr>
        <w:t>ș</w:t>
      </w:r>
      <w:r w:rsidRPr="00D6689C">
        <w:rPr>
          <w:rFonts w:asciiTheme="minorHAnsi" w:eastAsia="Calibri" w:hAnsiTheme="minorHAnsi" w:cstheme="minorHAnsi"/>
          <w:b w:val="0"/>
        </w:rPr>
        <w:t>i a men</w:t>
      </w:r>
      <w:r w:rsidR="00240739">
        <w:rPr>
          <w:rFonts w:asciiTheme="minorHAnsi" w:eastAsia="Calibri" w:hAnsiTheme="minorHAnsi" w:cstheme="minorHAnsi"/>
          <w:b w:val="0"/>
        </w:rPr>
        <w:t>ț</w:t>
      </w:r>
      <w:r w:rsidRPr="00D6689C">
        <w:rPr>
          <w:rFonts w:asciiTheme="minorHAnsi" w:eastAsia="Calibri" w:hAnsiTheme="minorHAnsi" w:cstheme="minorHAnsi"/>
          <w:b w:val="0"/>
        </w:rPr>
        <w:t>iunii “admis” sau “respins”.</w:t>
      </w:r>
    </w:p>
    <w:p w14:paraId="2C29D532" w14:textId="77777777" w:rsidR="009675D8" w:rsidRDefault="00D6689C" w:rsidP="00D607EE">
      <w:pPr>
        <w:spacing w:line="276" w:lineRule="auto"/>
        <w:ind w:firstLine="708"/>
        <w:jc w:val="both"/>
        <w:rPr>
          <w:rFonts w:asciiTheme="minorHAnsi" w:eastAsia="Calibri" w:hAnsiTheme="minorHAnsi" w:cstheme="minorHAnsi"/>
          <w:b w:val="0"/>
        </w:rPr>
      </w:pPr>
      <w:r w:rsidRPr="00D6689C">
        <w:rPr>
          <w:rFonts w:asciiTheme="minorHAnsi" w:eastAsia="Calibri" w:hAnsiTheme="minorHAnsi" w:cstheme="minorHAnsi"/>
          <w:b w:val="0"/>
        </w:rPr>
        <w:t>Candida</w:t>
      </w:r>
      <w:r w:rsidR="00240739">
        <w:rPr>
          <w:rFonts w:asciiTheme="minorHAnsi" w:eastAsia="Calibri" w:hAnsiTheme="minorHAnsi" w:cstheme="minorHAnsi"/>
          <w:b w:val="0"/>
        </w:rPr>
        <w:t>ț</w:t>
      </w:r>
      <w:r w:rsidRPr="00D6689C">
        <w:rPr>
          <w:rFonts w:asciiTheme="minorHAnsi" w:eastAsia="Calibri" w:hAnsiTheme="minorHAnsi" w:cstheme="minorHAnsi"/>
          <w:b w:val="0"/>
        </w:rPr>
        <w:t>ii care îndeplinesc baremul minim pentru selec</w:t>
      </w:r>
      <w:r w:rsidR="00240739">
        <w:rPr>
          <w:rFonts w:asciiTheme="minorHAnsi" w:eastAsia="Calibri" w:hAnsiTheme="minorHAnsi" w:cstheme="minorHAnsi"/>
          <w:b w:val="0"/>
        </w:rPr>
        <w:t>ț</w:t>
      </w:r>
      <w:r w:rsidRPr="00D6689C">
        <w:rPr>
          <w:rFonts w:asciiTheme="minorHAnsi" w:eastAsia="Calibri" w:hAnsiTheme="minorHAnsi" w:cstheme="minorHAnsi"/>
          <w:b w:val="0"/>
        </w:rPr>
        <w:t>ie, dar nu sunt în lista celor declara</w:t>
      </w:r>
      <w:r w:rsidR="00240739">
        <w:rPr>
          <w:rFonts w:asciiTheme="minorHAnsi" w:eastAsia="Calibri" w:hAnsiTheme="minorHAnsi" w:cstheme="minorHAnsi"/>
          <w:b w:val="0"/>
        </w:rPr>
        <w:t>ț</w:t>
      </w:r>
      <w:r w:rsidRPr="00D6689C">
        <w:rPr>
          <w:rFonts w:asciiTheme="minorHAnsi" w:eastAsia="Calibri" w:hAnsiTheme="minorHAnsi" w:cstheme="minorHAnsi"/>
          <w:b w:val="0"/>
        </w:rPr>
        <w:t>i admi</w:t>
      </w:r>
      <w:r w:rsidR="00240739">
        <w:rPr>
          <w:rFonts w:asciiTheme="minorHAnsi" w:eastAsia="Calibri" w:hAnsiTheme="minorHAnsi" w:cstheme="minorHAnsi"/>
          <w:b w:val="0"/>
        </w:rPr>
        <w:t>ș</w:t>
      </w:r>
      <w:r w:rsidRPr="00D6689C">
        <w:rPr>
          <w:rFonts w:asciiTheme="minorHAnsi" w:eastAsia="Calibri" w:hAnsiTheme="minorHAnsi" w:cstheme="minorHAnsi"/>
          <w:b w:val="0"/>
        </w:rPr>
        <w:t>i, vor constitui corpul de rezervă pentru pozi</w:t>
      </w:r>
      <w:r w:rsidR="00240739">
        <w:rPr>
          <w:rFonts w:asciiTheme="minorHAnsi" w:eastAsia="Calibri" w:hAnsiTheme="minorHAnsi" w:cstheme="minorHAnsi"/>
          <w:b w:val="0"/>
        </w:rPr>
        <w:t>ț</w:t>
      </w:r>
      <w:r w:rsidRPr="00D6689C">
        <w:rPr>
          <w:rFonts w:asciiTheme="minorHAnsi" w:eastAsia="Calibri" w:hAnsiTheme="minorHAnsi" w:cstheme="minorHAnsi"/>
          <w:b w:val="0"/>
        </w:rPr>
        <w:t>ia respectivă pe toată perioada derulării activită</w:t>
      </w:r>
      <w:r w:rsidR="00240739">
        <w:rPr>
          <w:rFonts w:asciiTheme="minorHAnsi" w:eastAsia="Calibri" w:hAnsiTheme="minorHAnsi" w:cstheme="minorHAnsi"/>
          <w:b w:val="0"/>
        </w:rPr>
        <w:t>ț</w:t>
      </w:r>
      <w:r w:rsidRPr="00D6689C">
        <w:rPr>
          <w:rFonts w:asciiTheme="minorHAnsi" w:eastAsia="Calibri" w:hAnsiTheme="minorHAnsi" w:cstheme="minorHAnsi"/>
          <w:b w:val="0"/>
        </w:rPr>
        <w:t>ii.</w:t>
      </w:r>
    </w:p>
    <w:p w14:paraId="5BE4A479" w14:textId="77777777" w:rsidR="00C7515B" w:rsidRPr="00515E0E" w:rsidRDefault="00515E0E" w:rsidP="00515E0E">
      <w:pPr>
        <w:spacing w:line="276" w:lineRule="auto"/>
        <w:jc w:val="center"/>
        <w:rPr>
          <w:rFonts w:asciiTheme="minorHAnsi" w:eastAsia="Calibri" w:hAnsiTheme="minorHAnsi" w:cstheme="minorHAnsi"/>
          <w:bCs w:val="0"/>
          <w:sz w:val="26"/>
          <w:szCs w:val="26"/>
        </w:rPr>
      </w:pPr>
      <w:r w:rsidRPr="00515E0E">
        <w:rPr>
          <w:rFonts w:asciiTheme="minorHAnsi" w:eastAsia="Calibri" w:hAnsiTheme="minorHAnsi" w:cstheme="minorHAnsi"/>
          <w:bCs w:val="0"/>
          <w:sz w:val="26"/>
          <w:szCs w:val="26"/>
        </w:rPr>
        <w:t xml:space="preserve">IX. </w:t>
      </w:r>
      <w:r w:rsidR="00C7515B" w:rsidRPr="00515E0E">
        <w:rPr>
          <w:rFonts w:asciiTheme="minorHAnsi" w:eastAsia="Calibri" w:hAnsiTheme="minorHAnsi" w:cstheme="minorHAnsi"/>
          <w:bCs w:val="0"/>
          <w:sz w:val="26"/>
          <w:szCs w:val="26"/>
        </w:rPr>
        <w:t>CALENDARUL DE DESFĂȘURARE AL CONCURSULUI:</w:t>
      </w:r>
    </w:p>
    <w:p w14:paraId="6D869078" w14:textId="77777777" w:rsidR="00C7515B" w:rsidRDefault="00C7515B" w:rsidP="00C7515B">
      <w:pPr>
        <w:spacing w:line="276" w:lineRule="auto"/>
        <w:jc w:val="both"/>
        <w:rPr>
          <w:rFonts w:asciiTheme="minorHAnsi" w:eastAsia="Calibri" w:hAnsiTheme="minorHAnsi" w:cstheme="minorHAnsi"/>
          <w:b w:val="0"/>
        </w:rPr>
      </w:pPr>
    </w:p>
    <w:tbl>
      <w:tblPr>
        <w:tblW w:w="10349" w:type="dxa"/>
        <w:tblInd w:w="-274" w:type="dxa"/>
        <w:tblLayout w:type="fixed"/>
        <w:tblCellMar>
          <w:left w:w="10" w:type="dxa"/>
          <w:right w:w="10" w:type="dxa"/>
        </w:tblCellMar>
        <w:tblLook w:val="04A0" w:firstRow="1" w:lastRow="0" w:firstColumn="1" w:lastColumn="0" w:noHBand="0" w:noVBand="1"/>
      </w:tblPr>
      <w:tblGrid>
        <w:gridCol w:w="3518"/>
        <w:gridCol w:w="6831"/>
      </w:tblGrid>
      <w:tr w:rsidR="005D4430" w:rsidRPr="005D4430" w14:paraId="4CFB1C48" w14:textId="77777777" w:rsidTr="007232F6">
        <w:trPr>
          <w:trHeight w:hRule="exact" w:val="338"/>
        </w:trPr>
        <w:tc>
          <w:tcPr>
            <w:tcW w:w="3518" w:type="dxa"/>
            <w:tcBorders>
              <w:top w:val="single" w:sz="4" w:space="0" w:color="auto"/>
              <w:left w:val="single" w:sz="4" w:space="0" w:color="auto"/>
            </w:tcBorders>
            <w:shd w:val="clear" w:color="auto" w:fill="FFFFFF"/>
            <w:vAlign w:val="bottom"/>
          </w:tcPr>
          <w:p w14:paraId="5E61359E" w14:textId="77777777" w:rsidR="005D4430" w:rsidRPr="005D4430" w:rsidRDefault="005D4430" w:rsidP="005D4430">
            <w:pPr>
              <w:jc w:val="center"/>
              <w:rPr>
                <w:rFonts w:asciiTheme="minorHAnsi" w:hAnsiTheme="minorHAnsi" w:cstheme="minorHAnsi"/>
                <w:b w:val="0"/>
                <w:bCs w:val="0"/>
              </w:rPr>
            </w:pPr>
            <w:r w:rsidRPr="005D4430">
              <w:rPr>
                <w:rStyle w:val="Bodytext2Bold"/>
                <w:rFonts w:asciiTheme="minorHAnsi" w:eastAsia="Courier New" w:hAnsiTheme="minorHAnsi" w:cstheme="minorHAnsi"/>
                <w:b/>
                <w:bCs/>
                <w:color w:val="auto"/>
                <w:sz w:val="22"/>
                <w:szCs w:val="22"/>
              </w:rPr>
              <w:t>Perioada</w:t>
            </w:r>
          </w:p>
        </w:tc>
        <w:tc>
          <w:tcPr>
            <w:tcW w:w="6831" w:type="dxa"/>
            <w:tcBorders>
              <w:top w:val="single" w:sz="4" w:space="0" w:color="auto"/>
              <w:left w:val="single" w:sz="4" w:space="0" w:color="auto"/>
              <w:right w:val="single" w:sz="4" w:space="0" w:color="auto"/>
            </w:tcBorders>
            <w:shd w:val="clear" w:color="auto" w:fill="FFFFFF"/>
            <w:vAlign w:val="bottom"/>
          </w:tcPr>
          <w:p w14:paraId="5252C923" w14:textId="77777777" w:rsidR="005D4430" w:rsidRPr="005D4430" w:rsidRDefault="005D4430" w:rsidP="005D4430">
            <w:pPr>
              <w:jc w:val="center"/>
              <w:rPr>
                <w:rFonts w:asciiTheme="minorHAnsi" w:hAnsiTheme="minorHAnsi" w:cstheme="minorHAnsi"/>
                <w:b w:val="0"/>
                <w:bCs w:val="0"/>
              </w:rPr>
            </w:pPr>
            <w:r w:rsidRPr="005D4430">
              <w:rPr>
                <w:rStyle w:val="Bodytext2Bold"/>
                <w:rFonts w:asciiTheme="minorHAnsi" w:eastAsia="Courier New" w:hAnsiTheme="minorHAnsi" w:cstheme="minorHAnsi"/>
                <w:b/>
                <w:bCs/>
                <w:color w:val="auto"/>
                <w:sz w:val="22"/>
                <w:szCs w:val="22"/>
              </w:rPr>
              <w:t>Activitatea (după caz)</w:t>
            </w:r>
          </w:p>
        </w:tc>
      </w:tr>
      <w:tr w:rsidR="00D607EE" w:rsidRPr="005D4430" w14:paraId="52246BED" w14:textId="77777777" w:rsidTr="00D607EE">
        <w:trPr>
          <w:trHeight w:hRule="exact" w:val="328"/>
        </w:trPr>
        <w:tc>
          <w:tcPr>
            <w:tcW w:w="3518" w:type="dxa"/>
            <w:tcBorders>
              <w:top w:val="single" w:sz="4" w:space="0" w:color="auto"/>
              <w:left w:val="single" w:sz="4" w:space="0" w:color="auto"/>
            </w:tcBorders>
            <w:shd w:val="clear" w:color="auto" w:fill="FFFFFF"/>
          </w:tcPr>
          <w:p w14:paraId="5878C475" w14:textId="0405BEF7" w:rsidR="00D607EE" w:rsidRPr="00D607EE" w:rsidRDefault="00D607EE" w:rsidP="00D607EE">
            <w:pPr>
              <w:snapToGrid w:val="0"/>
              <w:spacing w:line="276" w:lineRule="auto"/>
              <w:jc w:val="both"/>
              <w:rPr>
                <w:rFonts w:asciiTheme="minorHAnsi" w:eastAsia="Museo Sans 500" w:hAnsiTheme="minorHAnsi" w:cstheme="minorHAnsi"/>
                <w:b w:val="0"/>
                <w:sz w:val="20"/>
                <w:szCs w:val="20"/>
              </w:rPr>
            </w:pPr>
            <w:r w:rsidRPr="00D607EE">
              <w:rPr>
                <w:rFonts w:asciiTheme="minorHAnsi" w:eastAsia="Museo Sans 500" w:hAnsiTheme="minorHAnsi" w:cstheme="minorHAnsi"/>
                <w:b w:val="0"/>
                <w:sz w:val="20"/>
                <w:szCs w:val="20"/>
              </w:rPr>
              <w:t>17.</w:t>
            </w:r>
            <w:r w:rsidR="000969B1">
              <w:rPr>
                <w:rFonts w:asciiTheme="minorHAnsi" w:eastAsia="Museo Sans 500" w:hAnsiTheme="minorHAnsi" w:cstheme="minorHAnsi"/>
                <w:b w:val="0"/>
                <w:sz w:val="20"/>
                <w:szCs w:val="20"/>
              </w:rPr>
              <w:t>10</w:t>
            </w:r>
            <w:r w:rsidRPr="00D607EE">
              <w:rPr>
                <w:rFonts w:asciiTheme="minorHAnsi" w:eastAsia="Museo Sans 500" w:hAnsiTheme="minorHAnsi" w:cstheme="minorHAnsi"/>
                <w:b w:val="0"/>
                <w:sz w:val="20"/>
                <w:szCs w:val="20"/>
              </w:rPr>
              <w:t>.202</w:t>
            </w:r>
            <w:r w:rsidR="000969B1">
              <w:rPr>
                <w:rFonts w:asciiTheme="minorHAnsi" w:eastAsia="Museo Sans 500" w:hAnsiTheme="minorHAnsi" w:cstheme="minorHAnsi"/>
                <w:b w:val="0"/>
                <w:sz w:val="20"/>
                <w:szCs w:val="20"/>
              </w:rPr>
              <w:t>4</w:t>
            </w:r>
            <w:r w:rsidRPr="00D607EE">
              <w:rPr>
                <w:rFonts w:asciiTheme="minorHAnsi" w:eastAsia="Museo Sans 500" w:hAnsiTheme="minorHAnsi" w:cstheme="minorHAnsi"/>
                <w:b w:val="0"/>
                <w:sz w:val="20"/>
                <w:szCs w:val="20"/>
              </w:rPr>
              <w:t xml:space="preserve"> </w:t>
            </w:r>
            <w:r w:rsidR="00823C25">
              <w:rPr>
                <w:rFonts w:asciiTheme="minorHAnsi" w:eastAsia="Museo Sans 500" w:hAnsiTheme="minorHAnsi" w:cstheme="minorHAnsi"/>
                <w:b w:val="0"/>
                <w:sz w:val="20"/>
                <w:szCs w:val="20"/>
              </w:rPr>
              <w:t>–</w:t>
            </w:r>
            <w:r w:rsidR="000969B1">
              <w:rPr>
                <w:rFonts w:asciiTheme="minorHAnsi" w:eastAsia="Museo Sans 500" w:hAnsiTheme="minorHAnsi" w:cstheme="minorHAnsi"/>
                <w:b w:val="0"/>
                <w:sz w:val="20"/>
                <w:szCs w:val="20"/>
              </w:rPr>
              <w:t>30</w:t>
            </w:r>
            <w:r w:rsidR="00823C25">
              <w:rPr>
                <w:rFonts w:asciiTheme="minorHAnsi" w:eastAsia="Museo Sans 500" w:hAnsiTheme="minorHAnsi" w:cstheme="minorHAnsi"/>
                <w:b w:val="0"/>
                <w:sz w:val="20"/>
                <w:szCs w:val="20"/>
              </w:rPr>
              <w:t>.</w:t>
            </w:r>
            <w:r w:rsidR="000969B1">
              <w:rPr>
                <w:rFonts w:asciiTheme="minorHAnsi" w:eastAsia="Museo Sans 500" w:hAnsiTheme="minorHAnsi" w:cstheme="minorHAnsi"/>
                <w:b w:val="0"/>
                <w:sz w:val="20"/>
                <w:szCs w:val="20"/>
              </w:rPr>
              <w:t>10</w:t>
            </w:r>
            <w:r w:rsidRPr="00D607EE">
              <w:rPr>
                <w:rFonts w:asciiTheme="minorHAnsi" w:eastAsia="Museo Sans 500" w:hAnsiTheme="minorHAnsi" w:cstheme="minorHAnsi"/>
                <w:b w:val="0"/>
                <w:sz w:val="20"/>
                <w:szCs w:val="20"/>
              </w:rPr>
              <w:t>.202</w:t>
            </w:r>
            <w:r w:rsidR="000969B1">
              <w:rPr>
                <w:rFonts w:asciiTheme="minorHAnsi" w:eastAsia="Museo Sans 500" w:hAnsiTheme="minorHAnsi" w:cstheme="minorHAnsi"/>
                <w:b w:val="0"/>
                <w:sz w:val="20"/>
                <w:szCs w:val="20"/>
              </w:rPr>
              <w:t>4</w:t>
            </w:r>
            <w:r w:rsidRPr="00D607EE">
              <w:rPr>
                <w:rFonts w:asciiTheme="minorHAnsi" w:eastAsia="Museo Sans 500" w:hAnsiTheme="minorHAnsi" w:cstheme="minorHAnsi"/>
                <w:b w:val="0"/>
                <w:sz w:val="20"/>
                <w:szCs w:val="20"/>
              </w:rPr>
              <w:t xml:space="preserve"> -   </w:t>
            </w:r>
            <w:r w:rsidR="00823C25">
              <w:rPr>
                <w:rFonts w:asciiTheme="minorHAnsi" w:eastAsia="Museo Sans 500" w:hAnsiTheme="minorHAnsi" w:cstheme="minorHAnsi"/>
                <w:b w:val="0"/>
                <w:sz w:val="20"/>
                <w:szCs w:val="20"/>
              </w:rPr>
              <w:t>ora 12:00</w:t>
            </w:r>
          </w:p>
        </w:tc>
        <w:tc>
          <w:tcPr>
            <w:tcW w:w="6831" w:type="dxa"/>
            <w:tcBorders>
              <w:top w:val="single" w:sz="4" w:space="0" w:color="auto"/>
              <w:left w:val="single" w:sz="4" w:space="0" w:color="auto"/>
              <w:right w:val="single" w:sz="4" w:space="0" w:color="auto"/>
            </w:tcBorders>
            <w:shd w:val="clear" w:color="auto" w:fill="FFFFFF"/>
            <w:vAlign w:val="bottom"/>
          </w:tcPr>
          <w:p w14:paraId="2C158F3A" w14:textId="77777777" w:rsidR="00D607EE" w:rsidRPr="002521BF" w:rsidRDefault="00D607EE" w:rsidP="002F62D0">
            <w:pPr>
              <w:rPr>
                <w:rFonts w:asciiTheme="minorHAnsi" w:hAnsiTheme="minorHAnsi" w:cstheme="minorHAnsi"/>
                <w:b w:val="0"/>
                <w:bCs w:val="0"/>
                <w:sz w:val="20"/>
                <w:szCs w:val="20"/>
              </w:rPr>
            </w:pPr>
            <w:r w:rsidRPr="002521BF">
              <w:rPr>
                <w:rStyle w:val="Bodytext2"/>
                <w:rFonts w:asciiTheme="minorHAnsi" w:eastAsia="Courier New" w:hAnsiTheme="minorHAnsi" w:cstheme="minorHAnsi"/>
                <w:b w:val="0"/>
                <w:bCs w:val="0"/>
                <w:sz w:val="20"/>
                <w:szCs w:val="20"/>
              </w:rPr>
              <w:t>Depunerea dosarelor</w:t>
            </w:r>
          </w:p>
        </w:tc>
      </w:tr>
      <w:tr w:rsidR="00D607EE" w:rsidRPr="005D4430" w14:paraId="0EC1887E" w14:textId="77777777" w:rsidTr="00D607EE">
        <w:trPr>
          <w:trHeight w:hRule="exact" w:val="588"/>
        </w:trPr>
        <w:tc>
          <w:tcPr>
            <w:tcW w:w="3518" w:type="dxa"/>
            <w:tcBorders>
              <w:top w:val="single" w:sz="4" w:space="0" w:color="auto"/>
              <w:left w:val="single" w:sz="4" w:space="0" w:color="auto"/>
            </w:tcBorders>
            <w:shd w:val="clear" w:color="auto" w:fill="FFFFFF"/>
          </w:tcPr>
          <w:p w14:paraId="5A4D445A" w14:textId="54579ED7" w:rsidR="00D607EE" w:rsidRPr="00D607EE" w:rsidRDefault="00823C25" w:rsidP="00D607EE">
            <w:pPr>
              <w:snapToGrid w:val="0"/>
              <w:spacing w:line="276" w:lineRule="auto"/>
              <w:jc w:val="both"/>
              <w:rPr>
                <w:rFonts w:asciiTheme="minorHAnsi" w:eastAsia="Museo Sans 500" w:hAnsiTheme="minorHAnsi" w:cstheme="minorHAnsi"/>
                <w:b w:val="0"/>
                <w:sz w:val="20"/>
                <w:szCs w:val="20"/>
              </w:rPr>
            </w:pPr>
            <w:r>
              <w:rPr>
                <w:rFonts w:asciiTheme="minorHAnsi" w:eastAsia="Museo Sans 500" w:hAnsiTheme="minorHAnsi" w:cstheme="minorHAnsi"/>
                <w:b w:val="0"/>
                <w:sz w:val="20"/>
                <w:szCs w:val="20"/>
              </w:rPr>
              <w:t>30.</w:t>
            </w:r>
            <w:r w:rsidR="00861494">
              <w:rPr>
                <w:rFonts w:asciiTheme="minorHAnsi" w:eastAsia="Museo Sans 500" w:hAnsiTheme="minorHAnsi" w:cstheme="minorHAnsi"/>
                <w:b w:val="0"/>
                <w:sz w:val="20"/>
                <w:szCs w:val="20"/>
              </w:rPr>
              <w:t>10</w:t>
            </w:r>
            <w:r>
              <w:rPr>
                <w:rFonts w:asciiTheme="minorHAnsi" w:eastAsia="Museo Sans 500" w:hAnsiTheme="minorHAnsi" w:cstheme="minorHAnsi"/>
                <w:b w:val="0"/>
                <w:sz w:val="20"/>
                <w:szCs w:val="20"/>
              </w:rPr>
              <w:t>.202</w:t>
            </w:r>
            <w:r w:rsidR="00861494">
              <w:rPr>
                <w:rFonts w:asciiTheme="minorHAnsi" w:eastAsia="Museo Sans 500" w:hAnsiTheme="minorHAnsi" w:cstheme="minorHAnsi"/>
                <w:b w:val="0"/>
                <w:sz w:val="20"/>
                <w:szCs w:val="20"/>
              </w:rPr>
              <w:t>4</w:t>
            </w:r>
          </w:p>
        </w:tc>
        <w:tc>
          <w:tcPr>
            <w:tcW w:w="6831" w:type="dxa"/>
            <w:tcBorders>
              <w:top w:val="single" w:sz="4" w:space="0" w:color="auto"/>
              <w:left w:val="single" w:sz="4" w:space="0" w:color="auto"/>
              <w:right w:val="single" w:sz="4" w:space="0" w:color="auto"/>
            </w:tcBorders>
            <w:shd w:val="clear" w:color="auto" w:fill="FFFFFF"/>
          </w:tcPr>
          <w:p w14:paraId="6144280E" w14:textId="77777777" w:rsidR="00D607EE" w:rsidRPr="002521BF" w:rsidRDefault="00D607EE" w:rsidP="005D4430">
            <w:pPr>
              <w:jc w:val="both"/>
              <w:rPr>
                <w:rFonts w:asciiTheme="minorHAnsi" w:hAnsiTheme="minorHAnsi" w:cstheme="minorHAnsi"/>
                <w:b w:val="0"/>
                <w:bCs w:val="0"/>
                <w:sz w:val="20"/>
                <w:szCs w:val="20"/>
              </w:rPr>
            </w:pPr>
            <w:r w:rsidRPr="002521BF">
              <w:rPr>
                <w:rStyle w:val="Bodytext2"/>
                <w:rFonts w:asciiTheme="minorHAnsi" w:eastAsia="Courier New" w:hAnsiTheme="minorHAnsi" w:cstheme="minorHAnsi"/>
                <w:b w:val="0"/>
                <w:bCs w:val="0"/>
                <w:sz w:val="20"/>
                <w:szCs w:val="20"/>
              </w:rPr>
              <w:t>Verificarea eligibilității administrative a dosarelor</w:t>
            </w:r>
          </w:p>
        </w:tc>
      </w:tr>
      <w:tr w:rsidR="00D607EE" w:rsidRPr="005D4430" w14:paraId="0A497EEF" w14:textId="77777777" w:rsidTr="007232F6">
        <w:trPr>
          <w:trHeight w:hRule="exact" w:val="648"/>
        </w:trPr>
        <w:tc>
          <w:tcPr>
            <w:tcW w:w="3518" w:type="dxa"/>
            <w:tcBorders>
              <w:top w:val="single" w:sz="4" w:space="0" w:color="auto"/>
              <w:left w:val="single" w:sz="4" w:space="0" w:color="auto"/>
            </w:tcBorders>
            <w:shd w:val="clear" w:color="auto" w:fill="FFFFFF"/>
          </w:tcPr>
          <w:p w14:paraId="319DF05D" w14:textId="2E63957E" w:rsidR="00D607EE" w:rsidRPr="00D607EE" w:rsidRDefault="00823C25" w:rsidP="00D607EE">
            <w:pPr>
              <w:snapToGrid w:val="0"/>
              <w:spacing w:line="276" w:lineRule="auto"/>
              <w:jc w:val="both"/>
              <w:rPr>
                <w:rFonts w:asciiTheme="minorHAnsi" w:eastAsia="Museo Sans 500" w:hAnsiTheme="minorHAnsi" w:cstheme="minorHAnsi"/>
                <w:b w:val="0"/>
                <w:sz w:val="20"/>
                <w:szCs w:val="20"/>
              </w:rPr>
            </w:pPr>
            <w:r>
              <w:rPr>
                <w:rFonts w:asciiTheme="minorHAnsi" w:eastAsia="Museo Sans 500" w:hAnsiTheme="minorHAnsi" w:cstheme="minorHAnsi"/>
                <w:b w:val="0"/>
                <w:sz w:val="20"/>
                <w:szCs w:val="20"/>
              </w:rPr>
              <w:t>31.</w:t>
            </w:r>
            <w:r w:rsidR="00861494">
              <w:rPr>
                <w:rFonts w:asciiTheme="minorHAnsi" w:eastAsia="Museo Sans 500" w:hAnsiTheme="minorHAnsi" w:cstheme="minorHAnsi"/>
                <w:b w:val="0"/>
                <w:sz w:val="20"/>
                <w:szCs w:val="20"/>
              </w:rPr>
              <w:t>10</w:t>
            </w:r>
            <w:r>
              <w:rPr>
                <w:rFonts w:asciiTheme="minorHAnsi" w:eastAsia="Museo Sans 500" w:hAnsiTheme="minorHAnsi" w:cstheme="minorHAnsi"/>
                <w:b w:val="0"/>
                <w:sz w:val="20"/>
                <w:szCs w:val="20"/>
              </w:rPr>
              <w:t>.202</w:t>
            </w:r>
            <w:r w:rsidR="00861494">
              <w:rPr>
                <w:rFonts w:asciiTheme="minorHAnsi" w:eastAsia="Museo Sans 500" w:hAnsiTheme="minorHAnsi" w:cstheme="minorHAnsi"/>
                <w:b w:val="0"/>
                <w:sz w:val="20"/>
                <w:szCs w:val="20"/>
              </w:rPr>
              <w:t>4</w:t>
            </w:r>
          </w:p>
        </w:tc>
        <w:tc>
          <w:tcPr>
            <w:tcW w:w="6831" w:type="dxa"/>
            <w:tcBorders>
              <w:top w:val="single" w:sz="4" w:space="0" w:color="auto"/>
              <w:left w:val="single" w:sz="4" w:space="0" w:color="auto"/>
              <w:right w:val="single" w:sz="4" w:space="0" w:color="auto"/>
            </w:tcBorders>
            <w:shd w:val="clear" w:color="auto" w:fill="FFFFFF"/>
            <w:vAlign w:val="bottom"/>
          </w:tcPr>
          <w:p w14:paraId="131AE82B" w14:textId="77777777" w:rsidR="00D607EE" w:rsidRPr="002521BF" w:rsidRDefault="00D607EE" w:rsidP="005D4430">
            <w:pPr>
              <w:spacing w:line="320" w:lineRule="exact"/>
              <w:jc w:val="both"/>
              <w:rPr>
                <w:rFonts w:asciiTheme="minorHAnsi" w:hAnsiTheme="minorHAnsi" w:cstheme="minorHAnsi"/>
                <w:b w:val="0"/>
                <w:bCs w:val="0"/>
                <w:sz w:val="20"/>
                <w:szCs w:val="20"/>
              </w:rPr>
            </w:pPr>
            <w:r w:rsidRPr="002521BF">
              <w:rPr>
                <w:rStyle w:val="Bodytext2"/>
                <w:rFonts w:asciiTheme="minorHAnsi" w:eastAsia="Courier New" w:hAnsiTheme="minorHAnsi" w:cstheme="minorHAnsi"/>
                <w:b w:val="0"/>
                <w:bCs w:val="0"/>
                <w:sz w:val="20"/>
                <w:szCs w:val="20"/>
              </w:rPr>
              <w:t>Afișarea rezultatelor selecției în urma verificării eligibilității administrative a dosarelor</w:t>
            </w:r>
          </w:p>
        </w:tc>
      </w:tr>
      <w:tr w:rsidR="00D607EE" w:rsidRPr="005D4430" w14:paraId="0F65755A" w14:textId="77777777" w:rsidTr="00D607EE">
        <w:trPr>
          <w:trHeight w:hRule="exact" w:val="491"/>
        </w:trPr>
        <w:tc>
          <w:tcPr>
            <w:tcW w:w="3518" w:type="dxa"/>
            <w:tcBorders>
              <w:top w:val="single" w:sz="4" w:space="0" w:color="auto"/>
              <w:left w:val="single" w:sz="4" w:space="0" w:color="auto"/>
            </w:tcBorders>
            <w:shd w:val="clear" w:color="auto" w:fill="FFFFFF"/>
          </w:tcPr>
          <w:p w14:paraId="40974AF9" w14:textId="5CA47F71" w:rsidR="00D607EE" w:rsidRPr="00D607EE" w:rsidRDefault="00861494" w:rsidP="00D607EE">
            <w:pPr>
              <w:snapToGrid w:val="0"/>
              <w:spacing w:line="276" w:lineRule="auto"/>
              <w:jc w:val="both"/>
              <w:rPr>
                <w:rFonts w:asciiTheme="minorHAnsi" w:eastAsia="Museo Sans 500" w:hAnsiTheme="minorHAnsi" w:cstheme="minorHAnsi"/>
                <w:b w:val="0"/>
                <w:sz w:val="20"/>
                <w:szCs w:val="20"/>
              </w:rPr>
            </w:pPr>
            <w:r>
              <w:rPr>
                <w:rFonts w:asciiTheme="minorHAnsi" w:eastAsia="Museo Sans 500" w:hAnsiTheme="minorHAnsi" w:cstheme="minorHAnsi"/>
                <w:b w:val="0"/>
                <w:sz w:val="20"/>
                <w:szCs w:val="20"/>
              </w:rPr>
              <w:t>01</w:t>
            </w:r>
            <w:r w:rsidR="00823C25">
              <w:rPr>
                <w:rFonts w:asciiTheme="minorHAnsi" w:eastAsia="Museo Sans 500" w:hAnsiTheme="minorHAnsi" w:cstheme="minorHAnsi"/>
                <w:b w:val="0"/>
                <w:sz w:val="20"/>
                <w:szCs w:val="20"/>
              </w:rPr>
              <w:t>.</w:t>
            </w:r>
            <w:r>
              <w:rPr>
                <w:rFonts w:asciiTheme="minorHAnsi" w:eastAsia="Museo Sans 500" w:hAnsiTheme="minorHAnsi" w:cstheme="minorHAnsi"/>
                <w:b w:val="0"/>
                <w:sz w:val="20"/>
                <w:szCs w:val="20"/>
              </w:rPr>
              <w:t>11</w:t>
            </w:r>
            <w:r w:rsidR="00823C25">
              <w:rPr>
                <w:rFonts w:asciiTheme="minorHAnsi" w:eastAsia="Museo Sans 500" w:hAnsiTheme="minorHAnsi" w:cstheme="minorHAnsi"/>
                <w:b w:val="0"/>
                <w:sz w:val="20"/>
                <w:szCs w:val="20"/>
              </w:rPr>
              <w:t>.202</w:t>
            </w:r>
            <w:r>
              <w:rPr>
                <w:rFonts w:asciiTheme="minorHAnsi" w:eastAsia="Museo Sans 500" w:hAnsiTheme="minorHAnsi" w:cstheme="minorHAnsi"/>
                <w:b w:val="0"/>
                <w:sz w:val="20"/>
                <w:szCs w:val="20"/>
              </w:rPr>
              <w:t>4</w:t>
            </w:r>
          </w:p>
        </w:tc>
        <w:tc>
          <w:tcPr>
            <w:tcW w:w="6831" w:type="dxa"/>
            <w:tcBorders>
              <w:top w:val="single" w:sz="4" w:space="0" w:color="auto"/>
              <w:left w:val="single" w:sz="4" w:space="0" w:color="auto"/>
              <w:right w:val="single" w:sz="4" w:space="0" w:color="auto"/>
            </w:tcBorders>
            <w:shd w:val="clear" w:color="auto" w:fill="FFFFFF"/>
          </w:tcPr>
          <w:p w14:paraId="07241C7C" w14:textId="77777777" w:rsidR="00D607EE" w:rsidRPr="002521BF" w:rsidRDefault="00D607EE" w:rsidP="005D4430">
            <w:pPr>
              <w:jc w:val="both"/>
              <w:rPr>
                <w:rFonts w:asciiTheme="minorHAnsi" w:hAnsiTheme="minorHAnsi" w:cstheme="minorHAnsi"/>
                <w:b w:val="0"/>
                <w:bCs w:val="0"/>
                <w:sz w:val="20"/>
                <w:szCs w:val="20"/>
              </w:rPr>
            </w:pPr>
            <w:r w:rsidRPr="002521BF">
              <w:rPr>
                <w:rStyle w:val="Bodytext2"/>
                <w:rFonts w:asciiTheme="minorHAnsi" w:eastAsia="Courier New" w:hAnsiTheme="minorHAnsi" w:cstheme="minorHAnsi"/>
                <w:b w:val="0"/>
                <w:bCs w:val="0"/>
                <w:sz w:val="20"/>
                <w:szCs w:val="20"/>
              </w:rPr>
              <w:t>Depunerea eventualelor contestații</w:t>
            </w:r>
          </w:p>
        </w:tc>
      </w:tr>
      <w:tr w:rsidR="00D607EE" w:rsidRPr="005D4430" w14:paraId="5CEAA472" w14:textId="77777777" w:rsidTr="00D607EE">
        <w:trPr>
          <w:trHeight w:hRule="exact" w:val="521"/>
        </w:trPr>
        <w:tc>
          <w:tcPr>
            <w:tcW w:w="3518" w:type="dxa"/>
            <w:tcBorders>
              <w:top w:val="single" w:sz="4" w:space="0" w:color="auto"/>
              <w:left w:val="single" w:sz="4" w:space="0" w:color="auto"/>
            </w:tcBorders>
            <w:shd w:val="clear" w:color="auto" w:fill="FFFFFF"/>
          </w:tcPr>
          <w:p w14:paraId="4253A8EE" w14:textId="783ECFA0" w:rsidR="00D607EE" w:rsidRPr="00D607EE" w:rsidRDefault="00823C25" w:rsidP="00D607EE">
            <w:pPr>
              <w:snapToGrid w:val="0"/>
              <w:spacing w:line="276" w:lineRule="auto"/>
              <w:jc w:val="both"/>
              <w:rPr>
                <w:rFonts w:asciiTheme="minorHAnsi" w:eastAsia="Museo Sans 500" w:hAnsiTheme="minorHAnsi" w:cstheme="minorHAnsi"/>
                <w:b w:val="0"/>
                <w:sz w:val="20"/>
                <w:szCs w:val="20"/>
              </w:rPr>
            </w:pPr>
            <w:r>
              <w:rPr>
                <w:rFonts w:asciiTheme="minorHAnsi" w:eastAsia="Museo Sans 500" w:hAnsiTheme="minorHAnsi" w:cstheme="minorHAnsi"/>
                <w:b w:val="0"/>
                <w:sz w:val="20"/>
                <w:szCs w:val="20"/>
              </w:rPr>
              <w:t>0</w:t>
            </w:r>
            <w:r w:rsidR="00861494">
              <w:rPr>
                <w:rFonts w:asciiTheme="minorHAnsi" w:eastAsia="Museo Sans 500" w:hAnsiTheme="minorHAnsi" w:cstheme="minorHAnsi"/>
                <w:b w:val="0"/>
                <w:sz w:val="20"/>
                <w:szCs w:val="20"/>
              </w:rPr>
              <w:t>4</w:t>
            </w:r>
            <w:r>
              <w:rPr>
                <w:rFonts w:asciiTheme="minorHAnsi" w:eastAsia="Museo Sans 500" w:hAnsiTheme="minorHAnsi" w:cstheme="minorHAnsi"/>
                <w:b w:val="0"/>
                <w:sz w:val="20"/>
                <w:szCs w:val="20"/>
              </w:rPr>
              <w:t>.</w:t>
            </w:r>
            <w:r w:rsidR="00861494">
              <w:rPr>
                <w:rFonts w:asciiTheme="minorHAnsi" w:eastAsia="Museo Sans 500" w:hAnsiTheme="minorHAnsi" w:cstheme="minorHAnsi"/>
                <w:b w:val="0"/>
                <w:sz w:val="20"/>
                <w:szCs w:val="20"/>
              </w:rPr>
              <w:t>11</w:t>
            </w:r>
            <w:r>
              <w:rPr>
                <w:rFonts w:asciiTheme="minorHAnsi" w:eastAsia="Museo Sans 500" w:hAnsiTheme="minorHAnsi" w:cstheme="minorHAnsi"/>
                <w:b w:val="0"/>
                <w:sz w:val="20"/>
                <w:szCs w:val="20"/>
              </w:rPr>
              <w:t>.202</w:t>
            </w:r>
            <w:r w:rsidR="00861494">
              <w:rPr>
                <w:rFonts w:asciiTheme="minorHAnsi" w:eastAsia="Museo Sans 500" w:hAnsiTheme="minorHAnsi" w:cstheme="minorHAnsi"/>
                <w:b w:val="0"/>
                <w:sz w:val="20"/>
                <w:szCs w:val="20"/>
              </w:rPr>
              <w:t>4</w:t>
            </w:r>
          </w:p>
        </w:tc>
        <w:tc>
          <w:tcPr>
            <w:tcW w:w="6831" w:type="dxa"/>
            <w:tcBorders>
              <w:top w:val="single" w:sz="4" w:space="0" w:color="auto"/>
              <w:left w:val="single" w:sz="4" w:space="0" w:color="auto"/>
              <w:right w:val="single" w:sz="4" w:space="0" w:color="auto"/>
            </w:tcBorders>
            <w:shd w:val="clear" w:color="auto" w:fill="FFFFFF"/>
          </w:tcPr>
          <w:p w14:paraId="1E8484E2" w14:textId="77777777" w:rsidR="00D607EE" w:rsidRPr="0090634B" w:rsidRDefault="00D607EE" w:rsidP="005D4430">
            <w:pPr>
              <w:spacing w:line="320" w:lineRule="exact"/>
              <w:jc w:val="both"/>
              <w:rPr>
                <w:rFonts w:asciiTheme="minorHAnsi" w:hAnsiTheme="minorHAnsi" w:cstheme="minorHAnsi"/>
                <w:b w:val="0"/>
                <w:bCs w:val="0"/>
                <w:sz w:val="20"/>
                <w:szCs w:val="20"/>
              </w:rPr>
            </w:pPr>
            <w:r w:rsidRPr="0090634B">
              <w:rPr>
                <w:rStyle w:val="Bodytext2"/>
                <w:rFonts w:asciiTheme="minorHAnsi" w:eastAsia="Courier New" w:hAnsiTheme="minorHAnsi" w:cstheme="minorHAnsi"/>
                <w:b w:val="0"/>
                <w:bCs w:val="0"/>
                <w:sz w:val="20"/>
                <w:szCs w:val="20"/>
              </w:rPr>
              <w:t>Soluționarea eventualelor contestații și publicarea răspunsului</w:t>
            </w:r>
          </w:p>
        </w:tc>
      </w:tr>
      <w:tr w:rsidR="00D607EE" w:rsidRPr="005D4430" w14:paraId="36EA8B08" w14:textId="77777777" w:rsidTr="00D607EE">
        <w:trPr>
          <w:trHeight w:hRule="exact" w:val="476"/>
        </w:trPr>
        <w:tc>
          <w:tcPr>
            <w:tcW w:w="3518" w:type="dxa"/>
            <w:tcBorders>
              <w:top w:val="single" w:sz="4" w:space="0" w:color="auto"/>
              <w:left w:val="single" w:sz="4" w:space="0" w:color="auto"/>
            </w:tcBorders>
            <w:shd w:val="clear" w:color="auto" w:fill="FFFFFF"/>
          </w:tcPr>
          <w:p w14:paraId="30B39B28" w14:textId="0895A44D" w:rsidR="00D607EE" w:rsidRPr="00D607EE" w:rsidRDefault="00D607EE" w:rsidP="00D607EE">
            <w:pPr>
              <w:snapToGrid w:val="0"/>
              <w:spacing w:line="276" w:lineRule="auto"/>
              <w:jc w:val="both"/>
              <w:rPr>
                <w:rFonts w:asciiTheme="minorHAnsi" w:eastAsia="Museo Sans 500" w:hAnsiTheme="minorHAnsi" w:cstheme="minorHAnsi"/>
                <w:b w:val="0"/>
                <w:sz w:val="20"/>
                <w:szCs w:val="20"/>
              </w:rPr>
            </w:pPr>
            <w:r w:rsidRPr="00D607EE">
              <w:rPr>
                <w:rFonts w:asciiTheme="minorHAnsi" w:eastAsia="Museo Sans 500" w:hAnsiTheme="minorHAnsi" w:cstheme="minorHAnsi"/>
                <w:b w:val="0"/>
                <w:sz w:val="20"/>
                <w:szCs w:val="20"/>
              </w:rPr>
              <w:t>0</w:t>
            </w:r>
            <w:r w:rsidR="00861494">
              <w:rPr>
                <w:rFonts w:asciiTheme="minorHAnsi" w:eastAsia="Museo Sans 500" w:hAnsiTheme="minorHAnsi" w:cstheme="minorHAnsi"/>
                <w:b w:val="0"/>
                <w:sz w:val="20"/>
                <w:szCs w:val="20"/>
              </w:rPr>
              <w:t>4</w:t>
            </w:r>
            <w:r w:rsidRPr="00D607EE">
              <w:rPr>
                <w:rFonts w:asciiTheme="minorHAnsi" w:eastAsia="Museo Sans 500" w:hAnsiTheme="minorHAnsi" w:cstheme="minorHAnsi"/>
                <w:b w:val="0"/>
                <w:sz w:val="20"/>
                <w:szCs w:val="20"/>
              </w:rPr>
              <w:t>.</w:t>
            </w:r>
            <w:r w:rsidR="00861494">
              <w:rPr>
                <w:rFonts w:asciiTheme="minorHAnsi" w:eastAsia="Museo Sans 500" w:hAnsiTheme="minorHAnsi" w:cstheme="minorHAnsi"/>
                <w:b w:val="0"/>
                <w:sz w:val="20"/>
                <w:szCs w:val="20"/>
              </w:rPr>
              <w:t>11</w:t>
            </w:r>
            <w:r w:rsidRPr="00D607EE">
              <w:rPr>
                <w:rFonts w:asciiTheme="minorHAnsi" w:eastAsia="Museo Sans 500" w:hAnsiTheme="minorHAnsi" w:cstheme="minorHAnsi"/>
                <w:b w:val="0"/>
                <w:sz w:val="20"/>
                <w:szCs w:val="20"/>
              </w:rPr>
              <w:t>.202</w:t>
            </w:r>
            <w:r w:rsidR="00861494">
              <w:rPr>
                <w:rFonts w:asciiTheme="minorHAnsi" w:eastAsia="Museo Sans 500" w:hAnsiTheme="minorHAnsi" w:cstheme="minorHAnsi"/>
                <w:b w:val="0"/>
                <w:sz w:val="20"/>
                <w:szCs w:val="20"/>
              </w:rPr>
              <w:t>4- ora 14.00</w:t>
            </w:r>
          </w:p>
        </w:tc>
        <w:tc>
          <w:tcPr>
            <w:tcW w:w="6831" w:type="dxa"/>
            <w:tcBorders>
              <w:top w:val="single" w:sz="4" w:space="0" w:color="auto"/>
              <w:left w:val="single" w:sz="4" w:space="0" w:color="auto"/>
              <w:right w:val="single" w:sz="4" w:space="0" w:color="auto"/>
            </w:tcBorders>
            <w:shd w:val="clear" w:color="auto" w:fill="FFFFFF"/>
          </w:tcPr>
          <w:p w14:paraId="75541D07" w14:textId="77777777" w:rsidR="00D607EE" w:rsidRPr="0090634B" w:rsidRDefault="00D607EE" w:rsidP="005D4430">
            <w:pPr>
              <w:jc w:val="both"/>
              <w:rPr>
                <w:rFonts w:asciiTheme="minorHAnsi" w:hAnsiTheme="minorHAnsi" w:cstheme="minorHAnsi"/>
                <w:b w:val="0"/>
                <w:bCs w:val="0"/>
                <w:sz w:val="20"/>
                <w:szCs w:val="20"/>
              </w:rPr>
            </w:pPr>
            <w:r w:rsidRPr="0090634B">
              <w:rPr>
                <w:rStyle w:val="Bodytext2"/>
                <w:rFonts w:asciiTheme="minorHAnsi" w:eastAsia="Courier New" w:hAnsiTheme="minorHAnsi" w:cstheme="minorHAnsi"/>
                <w:b w:val="0"/>
                <w:bCs w:val="0"/>
                <w:sz w:val="20"/>
                <w:szCs w:val="20"/>
              </w:rPr>
              <w:t xml:space="preserve">Afișarea rezultatelor, </w:t>
            </w:r>
            <w:r w:rsidRPr="0090634B">
              <w:rPr>
                <w:rStyle w:val="Bodytext2"/>
                <w:rFonts w:asciiTheme="minorHAnsi" w:eastAsia="Courier New" w:hAnsiTheme="minorHAnsi" w:cstheme="minorHAnsi"/>
                <w:b w:val="0"/>
                <w:bCs w:val="0"/>
                <w:sz w:val="20"/>
                <w:szCs w:val="20"/>
                <w:lang w:val="fr-FR" w:eastAsia="fr-FR" w:bidi="fr-FR"/>
              </w:rPr>
              <w:t xml:space="preserve">dupa </w:t>
            </w:r>
            <w:r w:rsidRPr="0090634B">
              <w:rPr>
                <w:rStyle w:val="Bodytext2"/>
                <w:rFonts w:asciiTheme="minorHAnsi" w:eastAsia="Courier New" w:hAnsiTheme="minorHAnsi" w:cstheme="minorHAnsi"/>
                <w:b w:val="0"/>
                <w:bCs w:val="0"/>
                <w:sz w:val="20"/>
                <w:szCs w:val="20"/>
              </w:rPr>
              <w:t>eventualele contestații</w:t>
            </w:r>
          </w:p>
        </w:tc>
      </w:tr>
      <w:tr w:rsidR="00D607EE" w:rsidRPr="005D4430" w14:paraId="368B9356" w14:textId="77777777" w:rsidTr="007232F6">
        <w:trPr>
          <w:trHeight w:hRule="exact" w:val="644"/>
        </w:trPr>
        <w:tc>
          <w:tcPr>
            <w:tcW w:w="3518" w:type="dxa"/>
            <w:tcBorders>
              <w:top w:val="single" w:sz="4" w:space="0" w:color="auto"/>
              <w:left w:val="single" w:sz="4" w:space="0" w:color="auto"/>
            </w:tcBorders>
            <w:shd w:val="clear" w:color="auto" w:fill="FFFFFF"/>
          </w:tcPr>
          <w:p w14:paraId="5EE4848D" w14:textId="19C98E92" w:rsidR="00D607EE" w:rsidRPr="00D607EE" w:rsidRDefault="00823C25" w:rsidP="00D607EE">
            <w:pPr>
              <w:snapToGrid w:val="0"/>
              <w:spacing w:line="276" w:lineRule="auto"/>
              <w:jc w:val="both"/>
              <w:rPr>
                <w:rFonts w:asciiTheme="minorHAnsi" w:eastAsia="Museo Sans 500" w:hAnsiTheme="minorHAnsi" w:cstheme="minorHAnsi"/>
                <w:b w:val="0"/>
                <w:sz w:val="20"/>
                <w:szCs w:val="20"/>
              </w:rPr>
            </w:pPr>
            <w:r>
              <w:rPr>
                <w:rFonts w:asciiTheme="minorHAnsi" w:eastAsia="Museo Sans 500" w:hAnsiTheme="minorHAnsi" w:cstheme="minorHAnsi"/>
                <w:b w:val="0"/>
                <w:sz w:val="20"/>
                <w:szCs w:val="20"/>
              </w:rPr>
              <w:t>0</w:t>
            </w:r>
            <w:r w:rsidR="00861494">
              <w:rPr>
                <w:rFonts w:asciiTheme="minorHAnsi" w:eastAsia="Museo Sans 500" w:hAnsiTheme="minorHAnsi" w:cstheme="minorHAnsi"/>
                <w:b w:val="0"/>
                <w:sz w:val="20"/>
                <w:szCs w:val="20"/>
              </w:rPr>
              <w:t>5</w:t>
            </w:r>
            <w:r>
              <w:rPr>
                <w:rFonts w:asciiTheme="minorHAnsi" w:eastAsia="Museo Sans 500" w:hAnsiTheme="minorHAnsi" w:cstheme="minorHAnsi"/>
                <w:b w:val="0"/>
                <w:sz w:val="20"/>
                <w:szCs w:val="20"/>
              </w:rPr>
              <w:t>.</w:t>
            </w:r>
            <w:r w:rsidR="00861494">
              <w:rPr>
                <w:rFonts w:asciiTheme="minorHAnsi" w:eastAsia="Museo Sans 500" w:hAnsiTheme="minorHAnsi" w:cstheme="minorHAnsi"/>
                <w:b w:val="0"/>
                <w:sz w:val="20"/>
                <w:szCs w:val="20"/>
              </w:rPr>
              <w:t>11</w:t>
            </w:r>
            <w:r>
              <w:rPr>
                <w:rFonts w:asciiTheme="minorHAnsi" w:eastAsia="Museo Sans 500" w:hAnsiTheme="minorHAnsi" w:cstheme="minorHAnsi"/>
                <w:b w:val="0"/>
                <w:sz w:val="20"/>
                <w:szCs w:val="20"/>
              </w:rPr>
              <w:t>.202</w:t>
            </w:r>
            <w:r w:rsidR="00861494">
              <w:rPr>
                <w:rFonts w:asciiTheme="minorHAnsi" w:eastAsia="Museo Sans 500" w:hAnsiTheme="minorHAnsi" w:cstheme="minorHAnsi"/>
                <w:b w:val="0"/>
                <w:sz w:val="20"/>
                <w:szCs w:val="20"/>
              </w:rPr>
              <w:t>4</w:t>
            </w:r>
          </w:p>
        </w:tc>
        <w:tc>
          <w:tcPr>
            <w:tcW w:w="6831" w:type="dxa"/>
            <w:tcBorders>
              <w:top w:val="single" w:sz="4" w:space="0" w:color="auto"/>
              <w:left w:val="single" w:sz="4" w:space="0" w:color="auto"/>
              <w:right w:val="single" w:sz="4" w:space="0" w:color="auto"/>
            </w:tcBorders>
            <w:shd w:val="clear" w:color="auto" w:fill="FFFFFF"/>
          </w:tcPr>
          <w:p w14:paraId="7FBDFC78" w14:textId="77777777" w:rsidR="00D607EE" w:rsidRPr="005D4430" w:rsidRDefault="00D607EE" w:rsidP="005D4430">
            <w:pPr>
              <w:jc w:val="both"/>
              <w:rPr>
                <w:rFonts w:asciiTheme="minorHAnsi" w:hAnsiTheme="minorHAnsi" w:cstheme="minorHAnsi"/>
                <w:b w:val="0"/>
                <w:bCs w:val="0"/>
              </w:rPr>
            </w:pPr>
            <w:r w:rsidRPr="005D4430">
              <w:rPr>
                <w:rStyle w:val="Bodytext2"/>
                <w:rFonts w:asciiTheme="minorHAnsi" w:eastAsia="Courier New" w:hAnsiTheme="minorHAnsi" w:cstheme="minorHAnsi"/>
                <w:b w:val="0"/>
                <w:bCs w:val="0"/>
                <w:sz w:val="22"/>
                <w:szCs w:val="22"/>
              </w:rPr>
              <w:t>Proba scrisă</w:t>
            </w:r>
          </w:p>
        </w:tc>
      </w:tr>
      <w:tr w:rsidR="00D607EE" w:rsidRPr="005D4430" w14:paraId="5050EBB3" w14:textId="77777777" w:rsidTr="007232F6">
        <w:trPr>
          <w:trHeight w:hRule="exact" w:val="652"/>
        </w:trPr>
        <w:tc>
          <w:tcPr>
            <w:tcW w:w="3518" w:type="dxa"/>
            <w:tcBorders>
              <w:top w:val="single" w:sz="4" w:space="0" w:color="auto"/>
              <w:left w:val="single" w:sz="4" w:space="0" w:color="auto"/>
            </w:tcBorders>
            <w:shd w:val="clear" w:color="auto" w:fill="FFFFFF"/>
          </w:tcPr>
          <w:p w14:paraId="23A01AF1" w14:textId="2DA2995A" w:rsidR="00D607EE" w:rsidRPr="00D607EE" w:rsidRDefault="00823C25" w:rsidP="00D607EE">
            <w:pPr>
              <w:snapToGrid w:val="0"/>
              <w:spacing w:line="276" w:lineRule="auto"/>
              <w:jc w:val="both"/>
              <w:rPr>
                <w:rFonts w:asciiTheme="minorHAnsi" w:eastAsia="Museo Sans 500" w:hAnsiTheme="minorHAnsi" w:cstheme="minorHAnsi"/>
                <w:b w:val="0"/>
                <w:sz w:val="20"/>
                <w:szCs w:val="20"/>
              </w:rPr>
            </w:pPr>
            <w:r>
              <w:rPr>
                <w:rFonts w:asciiTheme="minorHAnsi" w:eastAsia="Museo Sans 500" w:hAnsiTheme="minorHAnsi" w:cstheme="minorHAnsi"/>
                <w:b w:val="0"/>
                <w:sz w:val="20"/>
                <w:szCs w:val="20"/>
              </w:rPr>
              <w:t>0</w:t>
            </w:r>
            <w:r w:rsidR="00861494">
              <w:rPr>
                <w:rFonts w:asciiTheme="minorHAnsi" w:eastAsia="Museo Sans 500" w:hAnsiTheme="minorHAnsi" w:cstheme="minorHAnsi"/>
                <w:b w:val="0"/>
                <w:sz w:val="20"/>
                <w:szCs w:val="20"/>
              </w:rPr>
              <w:t>6</w:t>
            </w:r>
            <w:r>
              <w:rPr>
                <w:rFonts w:asciiTheme="minorHAnsi" w:eastAsia="Museo Sans 500" w:hAnsiTheme="minorHAnsi" w:cstheme="minorHAnsi"/>
                <w:b w:val="0"/>
                <w:sz w:val="20"/>
                <w:szCs w:val="20"/>
              </w:rPr>
              <w:t>.</w:t>
            </w:r>
            <w:r w:rsidR="00861494">
              <w:rPr>
                <w:rFonts w:asciiTheme="minorHAnsi" w:eastAsia="Museo Sans 500" w:hAnsiTheme="minorHAnsi" w:cstheme="minorHAnsi"/>
                <w:b w:val="0"/>
                <w:sz w:val="20"/>
                <w:szCs w:val="20"/>
              </w:rPr>
              <w:t>11</w:t>
            </w:r>
            <w:r>
              <w:rPr>
                <w:rFonts w:asciiTheme="minorHAnsi" w:eastAsia="Museo Sans 500" w:hAnsiTheme="minorHAnsi" w:cstheme="minorHAnsi"/>
                <w:b w:val="0"/>
                <w:sz w:val="20"/>
                <w:szCs w:val="20"/>
              </w:rPr>
              <w:t>.202</w:t>
            </w:r>
            <w:r w:rsidR="00861494">
              <w:rPr>
                <w:rFonts w:asciiTheme="minorHAnsi" w:eastAsia="Museo Sans 500" w:hAnsiTheme="minorHAnsi" w:cstheme="minorHAnsi"/>
                <w:b w:val="0"/>
                <w:sz w:val="20"/>
                <w:szCs w:val="20"/>
              </w:rPr>
              <w:t>4</w:t>
            </w:r>
          </w:p>
        </w:tc>
        <w:tc>
          <w:tcPr>
            <w:tcW w:w="6831" w:type="dxa"/>
            <w:tcBorders>
              <w:top w:val="single" w:sz="4" w:space="0" w:color="auto"/>
              <w:left w:val="single" w:sz="4" w:space="0" w:color="auto"/>
              <w:right w:val="single" w:sz="4" w:space="0" w:color="auto"/>
            </w:tcBorders>
            <w:shd w:val="clear" w:color="auto" w:fill="FFFFFF"/>
          </w:tcPr>
          <w:p w14:paraId="50365B14" w14:textId="77777777" w:rsidR="00D607EE" w:rsidRPr="005D4430" w:rsidRDefault="00D607EE" w:rsidP="005D4430">
            <w:pPr>
              <w:spacing w:line="317" w:lineRule="exact"/>
              <w:jc w:val="both"/>
              <w:rPr>
                <w:rFonts w:asciiTheme="minorHAnsi" w:hAnsiTheme="minorHAnsi" w:cstheme="minorHAnsi"/>
                <w:b w:val="0"/>
                <w:bCs w:val="0"/>
              </w:rPr>
            </w:pPr>
            <w:r w:rsidRPr="005D4430">
              <w:rPr>
                <w:rStyle w:val="Bodytext2"/>
                <w:rFonts w:asciiTheme="minorHAnsi" w:eastAsia="Courier New" w:hAnsiTheme="minorHAnsi" w:cstheme="minorHAnsi"/>
                <w:b w:val="0"/>
                <w:bCs w:val="0"/>
                <w:sz w:val="22"/>
                <w:szCs w:val="22"/>
              </w:rPr>
              <w:t xml:space="preserve">Corectarea lucrărilor </w:t>
            </w:r>
            <w:r>
              <w:rPr>
                <w:rStyle w:val="Bodytext2"/>
                <w:rFonts w:asciiTheme="minorHAnsi" w:eastAsia="Courier New" w:hAnsiTheme="minorHAnsi" w:cstheme="minorHAnsi"/>
                <w:b w:val="0"/>
                <w:bCs w:val="0"/>
                <w:sz w:val="22"/>
                <w:szCs w:val="22"/>
              </w:rPr>
              <w:t>ș</w:t>
            </w:r>
            <w:r w:rsidRPr="005D4430">
              <w:rPr>
                <w:rStyle w:val="Bodytext2"/>
                <w:rFonts w:asciiTheme="minorHAnsi" w:eastAsia="Courier New" w:hAnsiTheme="minorHAnsi" w:cstheme="minorHAnsi"/>
                <w:b w:val="0"/>
                <w:bCs w:val="0"/>
                <w:sz w:val="22"/>
                <w:szCs w:val="22"/>
              </w:rPr>
              <w:t>i afi</w:t>
            </w:r>
            <w:r>
              <w:rPr>
                <w:rStyle w:val="Bodytext2"/>
                <w:rFonts w:asciiTheme="minorHAnsi" w:eastAsia="Courier New" w:hAnsiTheme="minorHAnsi" w:cstheme="minorHAnsi"/>
                <w:b w:val="0"/>
                <w:bCs w:val="0"/>
                <w:sz w:val="22"/>
                <w:szCs w:val="22"/>
              </w:rPr>
              <w:t>ș</w:t>
            </w:r>
            <w:r w:rsidRPr="005D4430">
              <w:rPr>
                <w:rStyle w:val="Bodytext2"/>
                <w:rFonts w:asciiTheme="minorHAnsi" w:eastAsia="Courier New" w:hAnsiTheme="minorHAnsi" w:cstheme="minorHAnsi"/>
                <w:b w:val="0"/>
                <w:bCs w:val="0"/>
                <w:sz w:val="22"/>
                <w:szCs w:val="22"/>
              </w:rPr>
              <w:t>area rezultatelor la proba scrisă</w:t>
            </w:r>
          </w:p>
        </w:tc>
      </w:tr>
      <w:tr w:rsidR="00D607EE" w:rsidRPr="005D4430" w14:paraId="4DA6E5DC" w14:textId="77777777" w:rsidTr="007232F6">
        <w:trPr>
          <w:trHeight w:hRule="exact" w:val="324"/>
        </w:trPr>
        <w:tc>
          <w:tcPr>
            <w:tcW w:w="3518" w:type="dxa"/>
            <w:tcBorders>
              <w:top w:val="single" w:sz="4" w:space="0" w:color="auto"/>
              <w:left w:val="single" w:sz="4" w:space="0" w:color="auto"/>
            </w:tcBorders>
            <w:shd w:val="clear" w:color="auto" w:fill="FFFFFF"/>
          </w:tcPr>
          <w:p w14:paraId="4B6F1F46" w14:textId="383FD65A" w:rsidR="00D607EE" w:rsidRPr="00D607EE" w:rsidRDefault="00823C25" w:rsidP="00D607EE">
            <w:pPr>
              <w:snapToGrid w:val="0"/>
              <w:spacing w:line="276" w:lineRule="auto"/>
              <w:jc w:val="both"/>
              <w:rPr>
                <w:rFonts w:asciiTheme="minorHAnsi" w:eastAsia="Museo Sans 500" w:hAnsiTheme="minorHAnsi" w:cstheme="minorHAnsi"/>
                <w:b w:val="0"/>
                <w:sz w:val="20"/>
                <w:szCs w:val="20"/>
              </w:rPr>
            </w:pPr>
            <w:r>
              <w:rPr>
                <w:rFonts w:asciiTheme="minorHAnsi" w:eastAsia="Museo Sans 500" w:hAnsiTheme="minorHAnsi" w:cstheme="minorHAnsi"/>
                <w:b w:val="0"/>
                <w:sz w:val="20"/>
                <w:szCs w:val="20"/>
              </w:rPr>
              <w:t>07.</w:t>
            </w:r>
            <w:r w:rsidR="00861494">
              <w:rPr>
                <w:rFonts w:asciiTheme="minorHAnsi" w:eastAsia="Museo Sans 500" w:hAnsiTheme="minorHAnsi" w:cstheme="minorHAnsi"/>
                <w:b w:val="0"/>
                <w:sz w:val="20"/>
                <w:szCs w:val="20"/>
              </w:rPr>
              <w:t>11</w:t>
            </w:r>
            <w:r>
              <w:rPr>
                <w:rFonts w:asciiTheme="minorHAnsi" w:eastAsia="Museo Sans 500" w:hAnsiTheme="minorHAnsi" w:cstheme="minorHAnsi"/>
                <w:b w:val="0"/>
                <w:sz w:val="20"/>
                <w:szCs w:val="20"/>
              </w:rPr>
              <w:t>.202</w:t>
            </w:r>
            <w:r w:rsidR="00861494">
              <w:rPr>
                <w:rFonts w:asciiTheme="minorHAnsi" w:eastAsia="Museo Sans 500" w:hAnsiTheme="minorHAnsi" w:cstheme="minorHAnsi"/>
                <w:b w:val="0"/>
                <w:sz w:val="20"/>
                <w:szCs w:val="20"/>
              </w:rPr>
              <w:t>4</w:t>
            </w:r>
          </w:p>
        </w:tc>
        <w:tc>
          <w:tcPr>
            <w:tcW w:w="6831" w:type="dxa"/>
            <w:tcBorders>
              <w:top w:val="single" w:sz="4" w:space="0" w:color="auto"/>
              <w:left w:val="single" w:sz="4" w:space="0" w:color="auto"/>
              <w:right w:val="single" w:sz="4" w:space="0" w:color="auto"/>
            </w:tcBorders>
            <w:shd w:val="clear" w:color="auto" w:fill="FFFFFF"/>
          </w:tcPr>
          <w:p w14:paraId="010F93D4" w14:textId="77777777" w:rsidR="00D607EE" w:rsidRPr="005D4430" w:rsidRDefault="00D607EE" w:rsidP="005D4430">
            <w:pPr>
              <w:jc w:val="both"/>
              <w:rPr>
                <w:rFonts w:asciiTheme="minorHAnsi" w:hAnsiTheme="minorHAnsi" w:cstheme="minorHAnsi"/>
                <w:b w:val="0"/>
                <w:bCs w:val="0"/>
              </w:rPr>
            </w:pPr>
            <w:r w:rsidRPr="005D4430">
              <w:rPr>
                <w:rStyle w:val="Bodytext2"/>
                <w:rFonts w:asciiTheme="minorHAnsi" w:eastAsia="Courier New" w:hAnsiTheme="minorHAnsi" w:cstheme="minorHAnsi"/>
                <w:b w:val="0"/>
                <w:bCs w:val="0"/>
                <w:sz w:val="22"/>
                <w:szCs w:val="22"/>
              </w:rPr>
              <w:t>Depunerea eventualelor contesta</w:t>
            </w:r>
            <w:r>
              <w:rPr>
                <w:rStyle w:val="Bodytext2"/>
                <w:rFonts w:asciiTheme="minorHAnsi" w:eastAsia="Courier New" w:hAnsiTheme="minorHAnsi" w:cstheme="minorHAnsi"/>
                <w:b w:val="0"/>
                <w:bCs w:val="0"/>
                <w:sz w:val="22"/>
                <w:szCs w:val="22"/>
              </w:rPr>
              <w:t>ț</w:t>
            </w:r>
            <w:r w:rsidRPr="005D4430">
              <w:rPr>
                <w:rStyle w:val="Bodytext2"/>
                <w:rFonts w:asciiTheme="minorHAnsi" w:eastAsia="Courier New" w:hAnsiTheme="minorHAnsi" w:cstheme="minorHAnsi"/>
                <w:b w:val="0"/>
                <w:bCs w:val="0"/>
                <w:sz w:val="22"/>
                <w:szCs w:val="22"/>
              </w:rPr>
              <w:t>ii</w:t>
            </w:r>
          </w:p>
        </w:tc>
      </w:tr>
      <w:tr w:rsidR="00D607EE" w:rsidRPr="005D4430" w14:paraId="6FF27682" w14:textId="77777777" w:rsidTr="007232F6">
        <w:trPr>
          <w:trHeight w:hRule="exact" w:val="324"/>
        </w:trPr>
        <w:tc>
          <w:tcPr>
            <w:tcW w:w="3518" w:type="dxa"/>
            <w:tcBorders>
              <w:top w:val="single" w:sz="4" w:space="0" w:color="auto"/>
              <w:left w:val="single" w:sz="4" w:space="0" w:color="auto"/>
            </w:tcBorders>
            <w:shd w:val="clear" w:color="auto" w:fill="FFFFFF"/>
          </w:tcPr>
          <w:p w14:paraId="16CD0B75" w14:textId="5363D147" w:rsidR="00D607EE" w:rsidRPr="00D607EE" w:rsidRDefault="00823C25" w:rsidP="00D607EE">
            <w:pPr>
              <w:snapToGrid w:val="0"/>
              <w:spacing w:line="276" w:lineRule="auto"/>
              <w:jc w:val="both"/>
              <w:rPr>
                <w:rFonts w:asciiTheme="minorHAnsi" w:eastAsia="Museo Sans 500" w:hAnsiTheme="minorHAnsi" w:cstheme="minorHAnsi"/>
                <w:b w:val="0"/>
                <w:sz w:val="20"/>
                <w:szCs w:val="20"/>
              </w:rPr>
            </w:pPr>
            <w:r>
              <w:rPr>
                <w:rFonts w:asciiTheme="minorHAnsi" w:eastAsia="Museo Sans 500" w:hAnsiTheme="minorHAnsi" w:cstheme="minorHAnsi"/>
                <w:b w:val="0"/>
                <w:sz w:val="20"/>
                <w:szCs w:val="20"/>
              </w:rPr>
              <w:t>08.</w:t>
            </w:r>
            <w:r w:rsidR="00861494">
              <w:rPr>
                <w:rFonts w:asciiTheme="minorHAnsi" w:eastAsia="Museo Sans 500" w:hAnsiTheme="minorHAnsi" w:cstheme="minorHAnsi"/>
                <w:b w:val="0"/>
                <w:sz w:val="20"/>
                <w:szCs w:val="20"/>
              </w:rPr>
              <w:t>11</w:t>
            </w:r>
            <w:r>
              <w:rPr>
                <w:rFonts w:asciiTheme="minorHAnsi" w:eastAsia="Museo Sans 500" w:hAnsiTheme="minorHAnsi" w:cstheme="minorHAnsi"/>
                <w:b w:val="0"/>
                <w:sz w:val="20"/>
                <w:szCs w:val="20"/>
              </w:rPr>
              <w:t>.202</w:t>
            </w:r>
            <w:r w:rsidR="00861494">
              <w:rPr>
                <w:rFonts w:asciiTheme="minorHAnsi" w:eastAsia="Museo Sans 500" w:hAnsiTheme="minorHAnsi" w:cstheme="minorHAnsi"/>
                <w:b w:val="0"/>
                <w:sz w:val="20"/>
                <w:szCs w:val="20"/>
              </w:rPr>
              <w:t>4</w:t>
            </w:r>
          </w:p>
        </w:tc>
        <w:tc>
          <w:tcPr>
            <w:tcW w:w="6831" w:type="dxa"/>
            <w:tcBorders>
              <w:top w:val="single" w:sz="4" w:space="0" w:color="auto"/>
              <w:left w:val="single" w:sz="4" w:space="0" w:color="auto"/>
              <w:right w:val="single" w:sz="4" w:space="0" w:color="auto"/>
            </w:tcBorders>
            <w:shd w:val="clear" w:color="auto" w:fill="FFFFFF"/>
          </w:tcPr>
          <w:p w14:paraId="533D40F9" w14:textId="77777777" w:rsidR="00D607EE" w:rsidRPr="005D4430" w:rsidRDefault="00D607EE" w:rsidP="005D4430">
            <w:pPr>
              <w:spacing w:line="313" w:lineRule="exact"/>
              <w:jc w:val="both"/>
              <w:rPr>
                <w:rFonts w:asciiTheme="minorHAnsi" w:hAnsiTheme="minorHAnsi" w:cstheme="minorHAnsi"/>
                <w:b w:val="0"/>
                <w:bCs w:val="0"/>
              </w:rPr>
            </w:pPr>
            <w:r w:rsidRPr="005D4430">
              <w:rPr>
                <w:rStyle w:val="Bodytext2"/>
                <w:rFonts w:asciiTheme="minorHAnsi" w:eastAsia="Courier New" w:hAnsiTheme="minorHAnsi" w:cstheme="minorHAnsi"/>
                <w:b w:val="0"/>
                <w:bCs w:val="0"/>
                <w:sz w:val="22"/>
                <w:szCs w:val="22"/>
              </w:rPr>
              <w:t>Solu</w:t>
            </w:r>
            <w:r>
              <w:rPr>
                <w:rStyle w:val="Bodytext2"/>
                <w:rFonts w:asciiTheme="minorHAnsi" w:eastAsia="Courier New" w:hAnsiTheme="minorHAnsi" w:cstheme="minorHAnsi"/>
                <w:b w:val="0"/>
                <w:bCs w:val="0"/>
                <w:sz w:val="22"/>
                <w:szCs w:val="22"/>
              </w:rPr>
              <w:t>ț</w:t>
            </w:r>
            <w:r w:rsidRPr="005D4430">
              <w:rPr>
                <w:rStyle w:val="Bodytext2"/>
                <w:rFonts w:asciiTheme="minorHAnsi" w:eastAsia="Courier New" w:hAnsiTheme="minorHAnsi" w:cstheme="minorHAnsi"/>
                <w:b w:val="0"/>
                <w:bCs w:val="0"/>
                <w:sz w:val="22"/>
                <w:szCs w:val="22"/>
              </w:rPr>
              <w:t>ionarea eventualelor contesta</w:t>
            </w:r>
            <w:r>
              <w:rPr>
                <w:rStyle w:val="Bodytext2"/>
                <w:rFonts w:asciiTheme="minorHAnsi" w:eastAsia="Courier New" w:hAnsiTheme="minorHAnsi" w:cstheme="minorHAnsi"/>
                <w:b w:val="0"/>
                <w:bCs w:val="0"/>
                <w:sz w:val="22"/>
                <w:szCs w:val="22"/>
              </w:rPr>
              <w:t>ț</w:t>
            </w:r>
            <w:r w:rsidRPr="005D4430">
              <w:rPr>
                <w:rStyle w:val="Bodytext2"/>
                <w:rFonts w:asciiTheme="minorHAnsi" w:eastAsia="Courier New" w:hAnsiTheme="minorHAnsi" w:cstheme="minorHAnsi"/>
                <w:b w:val="0"/>
                <w:bCs w:val="0"/>
                <w:sz w:val="22"/>
                <w:szCs w:val="22"/>
              </w:rPr>
              <w:t xml:space="preserve">ii </w:t>
            </w:r>
            <w:r>
              <w:rPr>
                <w:rStyle w:val="Bodytext2"/>
                <w:rFonts w:asciiTheme="minorHAnsi" w:eastAsia="Courier New" w:hAnsiTheme="minorHAnsi" w:cstheme="minorHAnsi"/>
                <w:b w:val="0"/>
                <w:bCs w:val="0"/>
                <w:sz w:val="22"/>
                <w:szCs w:val="22"/>
              </w:rPr>
              <w:t>ș</w:t>
            </w:r>
            <w:r w:rsidRPr="005D4430">
              <w:rPr>
                <w:rStyle w:val="Bodytext2"/>
                <w:rFonts w:asciiTheme="minorHAnsi" w:eastAsia="Courier New" w:hAnsiTheme="minorHAnsi" w:cstheme="minorHAnsi"/>
                <w:b w:val="0"/>
                <w:bCs w:val="0"/>
                <w:sz w:val="22"/>
                <w:szCs w:val="22"/>
              </w:rPr>
              <w:t>i publicarea răspunsului</w:t>
            </w:r>
          </w:p>
        </w:tc>
      </w:tr>
      <w:tr w:rsidR="00D607EE" w:rsidRPr="005D4430" w14:paraId="2F32A002" w14:textId="77777777" w:rsidTr="007232F6">
        <w:trPr>
          <w:trHeight w:hRule="exact" w:val="338"/>
        </w:trPr>
        <w:tc>
          <w:tcPr>
            <w:tcW w:w="3518" w:type="dxa"/>
            <w:tcBorders>
              <w:top w:val="single" w:sz="4" w:space="0" w:color="auto"/>
              <w:left w:val="single" w:sz="4" w:space="0" w:color="auto"/>
              <w:bottom w:val="single" w:sz="4" w:space="0" w:color="auto"/>
            </w:tcBorders>
            <w:shd w:val="clear" w:color="auto" w:fill="FFFFFF"/>
          </w:tcPr>
          <w:p w14:paraId="43B94234" w14:textId="4306007E" w:rsidR="00D607EE" w:rsidRPr="00D607EE" w:rsidRDefault="00823C25" w:rsidP="00D607EE">
            <w:pPr>
              <w:snapToGrid w:val="0"/>
              <w:spacing w:line="276" w:lineRule="auto"/>
              <w:jc w:val="both"/>
              <w:rPr>
                <w:rFonts w:asciiTheme="minorHAnsi" w:eastAsia="Museo Sans 500" w:hAnsiTheme="minorHAnsi" w:cstheme="minorHAnsi"/>
                <w:b w:val="0"/>
                <w:sz w:val="20"/>
                <w:szCs w:val="20"/>
              </w:rPr>
            </w:pPr>
            <w:r>
              <w:rPr>
                <w:rFonts w:asciiTheme="minorHAnsi" w:eastAsia="Museo Sans 500" w:hAnsiTheme="minorHAnsi" w:cstheme="minorHAnsi"/>
                <w:b w:val="0"/>
                <w:sz w:val="20"/>
                <w:szCs w:val="20"/>
              </w:rPr>
              <w:t>08.</w:t>
            </w:r>
            <w:r w:rsidR="00861494">
              <w:rPr>
                <w:rFonts w:asciiTheme="minorHAnsi" w:eastAsia="Museo Sans 500" w:hAnsiTheme="minorHAnsi" w:cstheme="minorHAnsi"/>
                <w:b w:val="0"/>
                <w:sz w:val="20"/>
                <w:szCs w:val="20"/>
              </w:rPr>
              <w:t>11</w:t>
            </w:r>
            <w:r>
              <w:rPr>
                <w:rFonts w:asciiTheme="minorHAnsi" w:eastAsia="Museo Sans 500" w:hAnsiTheme="minorHAnsi" w:cstheme="minorHAnsi"/>
                <w:b w:val="0"/>
                <w:sz w:val="20"/>
                <w:szCs w:val="20"/>
              </w:rPr>
              <w:t>.202</w:t>
            </w:r>
            <w:r w:rsidR="00861494">
              <w:rPr>
                <w:rFonts w:asciiTheme="minorHAnsi" w:eastAsia="Museo Sans 500" w:hAnsiTheme="minorHAnsi" w:cstheme="minorHAnsi"/>
                <w:b w:val="0"/>
                <w:sz w:val="20"/>
                <w:szCs w:val="20"/>
              </w:rPr>
              <w:t>4 – ora 15.00</w:t>
            </w:r>
          </w:p>
        </w:tc>
        <w:tc>
          <w:tcPr>
            <w:tcW w:w="6831" w:type="dxa"/>
            <w:tcBorders>
              <w:top w:val="single" w:sz="4" w:space="0" w:color="auto"/>
              <w:left w:val="single" w:sz="4" w:space="0" w:color="auto"/>
              <w:bottom w:val="single" w:sz="4" w:space="0" w:color="auto"/>
              <w:right w:val="single" w:sz="4" w:space="0" w:color="auto"/>
            </w:tcBorders>
            <w:shd w:val="clear" w:color="auto" w:fill="FFFFFF"/>
          </w:tcPr>
          <w:p w14:paraId="352D8ACD" w14:textId="77777777" w:rsidR="00D607EE" w:rsidRPr="005D4430" w:rsidRDefault="00D607EE" w:rsidP="005D4430">
            <w:pPr>
              <w:jc w:val="both"/>
              <w:rPr>
                <w:rFonts w:asciiTheme="minorHAnsi" w:hAnsiTheme="minorHAnsi" w:cstheme="minorHAnsi"/>
                <w:b w:val="0"/>
                <w:bCs w:val="0"/>
              </w:rPr>
            </w:pPr>
            <w:r w:rsidRPr="005D4430">
              <w:rPr>
                <w:rStyle w:val="Bodytext2"/>
                <w:rFonts w:asciiTheme="minorHAnsi" w:eastAsia="Courier New" w:hAnsiTheme="minorHAnsi" w:cstheme="minorHAnsi"/>
                <w:b w:val="0"/>
                <w:bCs w:val="0"/>
                <w:sz w:val="22"/>
                <w:szCs w:val="22"/>
              </w:rPr>
              <w:t>Afi</w:t>
            </w:r>
            <w:r>
              <w:rPr>
                <w:rStyle w:val="Bodytext2"/>
                <w:rFonts w:asciiTheme="minorHAnsi" w:eastAsia="Courier New" w:hAnsiTheme="minorHAnsi" w:cstheme="minorHAnsi"/>
                <w:b w:val="0"/>
                <w:bCs w:val="0"/>
                <w:sz w:val="22"/>
                <w:szCs w:val="22"/>
              </w:rPr>
              <w:t>ș</w:t>
            </w:r>
            <w:r w:rsidRPr="005D4430">
              <w:rPr>
                <w:rStyle w:val="Bodytext2"/>
                <w:rFonts w:asciiTheme="minorHAnsi" w:eastAsia="Courier New" w:hAnsiTheme="minorHAnsi" w:cstheme="minorHAnsi"/>
                <w:b w:val="0"/>
                <w:bCs w:val="0"/>
                <w:sz w:val="22"/>
                <w:szCs w:val="22"/>
              </w:rPr>
              <w:t>area rezultatelor finale</w:t>
            </w:r>
          </w:p>
        </w:tc>
      </w:tr>
    </w:tbl>
    <w:p w14:paraId="443135C8" w14:textId="77777777" w:rsidR="002D0619" w:rsidRDefault="002D0619" w:rsidP="00C7515B">
      <w:pPr>
        <w:spacing w:line="276" w:lineRule="auto"/>
        <w:jc w:val="both"/>
        <w:rPr>
          <w:rFonts w:asciiTheme="minorHAnsi" w:hAnsiTheme="minorHAnsi" w:cstheme="minorHAnsi"/>
          <w:b w:val="0"/>
          <w:bCs w:val="0"/>
        </w:rPr>
      </w:pPr>
    </w:p>
    <w:p w14:paraId="2EE91751" w14:textId="3C51DFE2" w:rsidR="001024A6" w:rsidRDefault="008C4C38" w:rsidP="00447E6A">
      <w:pPr>
        <w:spacing w:line="276" w:lineRule="auto"/>
        <w:jc w:val="both"/>
        <w:rPr>
          <w:rFonts w:asciiTheme="minorHAnsi" w:eastAsia="Calibri" w:hAnsiTheme="minorHAnsi" w:cstheme="minorHAnsi"/>
          <w:b w:val="0"/>
        </w:rPr>
      </w:pPr>
      <w:r w:rsidRPr="008C4C38">
        <w:rPr>
          <w:rFonts w:asciiTheme="minorHAnsi" w:eastAsia="Calibri" w:hAnsiTheme="minorHAnsi" w:cstheme="minorHAnsi"/>
          <w:b w:val="0"/>
        </w:rPr>
        <w:t>Contesta</w:t>
      </w:r>
      <w:r>
        <w:rPr>
          <w:rFonts w:asciiTheme="minorHAnsi" w:eastAsia="Calibri" w:hAnsiTheme="minorHAnsi" w:cstheme="minorHAnsi"/>
          <w:b w:val="0"/>
        </w:rPr>
        <w:t>ț</w:t>
      </w:r>
      <w:r w:rsidRPr="008C4C38">
        <w:rPr>
          <w:rFonts w:asciiTheme="minorHAnsi" w:eastAsia="Calibri" w:hAnsiTheme="minorHAnsi" w:cstheme="minorHAnsi"/>
          <w:b w:val="0"/>
        </w:rPr>
        <w:t>iile se pot depune at</w:t>
      </w:r>
      <w:r>
        <w:rPr>
          <w:rFonts w:asciiTheme="minorHAnsi" w:eastAsia="Calibri" w:hAnsiTheme="minorHAnsi" w:cstheme="minorHAnsi"/>
          <w:b w:val="0"/>
        </w:rPr>
        <w:t xml:space="preserve">ât </w:t>
      </w:r>
      <w:r w:rsidRPr="008C4C38">
        <w:rPr>
          <w:rFonts w:asciiTheme="minorHAnsi" w:eastAsia="Calibri" w:hAnsiTheme="minorHAnsi" w:cstheme="minorHAnsi"/>
          <w:b w:val="0"/>
        </w:rPr>
        <w:t xml:space="preserve">online la adresa de e-mail </w:t>
      </w:r>
      <w:r w:rsidR="00D607EE">
        <w:rPr>
          <w:rFonts w:asciiTheme="minorHAnsi" w:eastAsia="Calibri" w:hAnsiTheme="minorHAnsi" w:cstheme="minorHAnsi"/>
          <w:b w:val="0"/>
        </w:rPr>
        <w:t>sc</w:t>
      </w:r>
      <w:r w:rsidR="00861494">
        <w:rPr>
          <w:rFonts w:asciiTheme="minorHAnsi" w:eastAsia="Calibri" w:hAnsiTheme="minorHAnsi" w:cstheme="minorHAnsi"/>
          <w:b w:val="0"/>
        </w:rPr>
        <w:t>_independenta</w:t>
      </w:r>
      <w:r w:rsidR="00BE0A3F">
        <w:rPr>
          <w:rFonts w:asciiTheme="minorHAnsi" w:eastAsia="Calibri" w:hAnsiTheme="minorHAnsi" w:cstheme="minorHAnsi"/>
          <w:b w:val="0"/>
        </w:rPr>
        <w:t>@yahoo.com</w:t>
      </w:r>
      <w:r w:rsidRPr="008C4C38">
        <w:rPr>
          <w:rFonts w:asciiTheme="minorHAnsi" w:eastAsia="Calibri" w:hAnsiTheme="minorHAnsi" w:cstheme="minorHAnsi"/>
          <w:b w:val="0"/>
        </w:rPr>
        <w:t>, c</w:t>
      </w:r>
      <w:r w:rsidR="0075590F">
        <w:rPr>
          <w:rFonts w:asciiTheme="minorHAnsi" w:eastAsia="Calibri" w:hAnsiTheme="minorHAnsi" w:cstheme="minorHAnsi"/>
          <w:b w:val="0"/>
        </w:rPr>
        <w:t>â</w:t>
      </w:r>
      <w:r w:rsidRPr="008C4C38">
        <w:rPr>
          <w:rFonts w:asciiTheme="minorHAnsi" w:eastAsia="Calibri" w:hAnsiTheme="minorHAnsi" w:cstheme="minorHAnsi"/>
          <w:b w:val="0"/>
        </w:rPr>
        <w:t>t</w:t>
      </w:r>
      <w:r w:rsidR="00A72293">
        <w:rPr>
          <w:rFonts w:asciiTheme="minorHAnsi" w:eastAsia="Calibri" w:hAnsiTheme="minorHAnsi" w:cstheme="minorHAnsi"/>
          <w:b w:val="0"/>
        </w:rPr>
        <w:t xml:space="preserve"> ș</w:t>
      </w:r>
      <w:r w:rsidRPr="008C4C38">
        <w:rPr>
          <w:rFonts w:asciiTheme="minorHAnsi" w:eastAsia="Calibri" w:hAnsiTheme="minorHAnsi" w:cstheme="minorHAnsi"/>
          <w:b w:val="0"/>
        </w:rPr>
        <w:t>i</w:t>
      </w:r>
      <w:r w:rsidR="00861494">
        <w:rPr>
          <w:rFonts w:asciiTheme="minorHAnsi" w:eastAsia="Calibri" w:hAnsiTheme="minorHAnsi" w:cstheme="minorHAnsi"/>
          <w:b w:val="0"/>
        </w:rPr>
        <w:t xml:space="preserve"> </w:t>
      </w:r>
      <w:r w:rsidR="00A72293">
        <w:rPr>
          <w:rFonts w:asciiTheme="minorHAnsi" w:eastAsia="Calibri" w:hAnsiTheme="minorHAnsi" w:cstheme="minorHAnsi"/>
          <w:b w:val="0"/>
        </w:rPr>
        <w:t>î</w:t>
      </w:r>
      <w:r w:rsidRPr="008C4C38">
        <w:rPr>
          <w:rFonts w:asciiTheme="minorHAnsi" w:eastAsia="Calibri" w:hAnsiTheme="minorHAnsi" w:cstheme="minorHAnsi"/>
          <w:b w:val="0"/>
        </w:rPr>
        <w:t>n scris la secretariatul Scolii Gimnaziale</w:t>
      </w:r>
      <w:r w:rsidR="00447E6A">
        <w:rPr>
          <w:rFonts w:asciiTheme="minorHAnsi" w:eastAsia="Calibri" w:hAnsiTheme="minorHAnsi" w:cstheme="minorHAnsi"/>
          <w:b w:val="0"/>
        </w:rPr>
        <w:t xml:space="preserve"> </w:t>
      </w:r>
      <w:r w:rsidR="00861494">
        <w:rPr>
          <w:rFonts w:asciiTheme="minorHAnsi" w:eastAsia="Calibri" w:hAnsiTheme="minorHAnsi" w:cstheme="minorHAnsi"/>
          <w:b w:val="0"/>
        </w:rPr>
        <w:t>George Vâlsan Independența</w:t>
      </w:r>
      <w:r w:rsidR="00D607EE" w:rsidRPr="00D6689C">
        <w:rPr>
          <w:rFonts w:asciiTheme="minorHAnsi" w:eastAsia="Calibri" w:hAnsiTheme="minorHAnsi" w:cstheme="minorHAnsi"/>
          <w:b w:val="0"/>
        </w:rPr>
        <w:t xml:space="preserve"> la adresa</w:t>
      </w:r>
      <w:r w:rsidR="00D607EE">
        <w:rPr>
          <w:rFonts w:asciiTheme="minorHAnsi" w:eastAsia="Calibri" w:hAnsiTheme="minorHAnsi" w:cstheme="minorHAnsi"/>
          <w:b w:val="0"/>
        </w:rPr>
        <w:t xml:space="preserve">: </w:t>
      </w:r>
      <w:r w:rsidR="00D607EE" w:rsidRPr="00D6689C">
        <w:rPr>
          <w:rFonts w:asciiTheme="minorHAnsi" w:eastAsia="Calibri" w:hAnsiTheme="minorHAnsi" w:cstheme="minorHAnsi"/>
          <w:b w:val="0"/>
        </w:rPr>
        <w:t xml:space="preserve">Str. </w:t>
      </w:r>
      <w:r w:rsidR="00861494">
        <w:rPr>
          <w:rFonts w:asciiTheme="minorHAnsi" w:eastAsia="Calibri" w:hAnsiTheme="minorHAnsi" w:cstheme="minorHAnsi"/>
          <w:b w:val="0"/>
        </w:rPr>
        <w:t>Unirii</w:t>
      </w:r>
      <w:r w:rsidR="00D607EE" w:rsidRPr="00D6689C">
        <w:rPr>
          <w:rFonts w:asciiTheme="minorHAnsi" w:eastAsia="Calibri" w:hAnsiTheme="minorHAnsi" w:cstheme="minorHAnsi"/>
          <w:b w:val="0"/>
        </w:rPr>
        <w:t>, nr.</w:t>
      </w:r>
      <w:r w:rsidR="00861494">
        <w:rPr>
          <w:rFonts w:asciiTheme="minorHAnsi" w:eastAsia="Calibri" w:hAnsiTheme="minorHAnsi" w:cstheme="minorHAnsi"/>
          <w:b w:val="0"/>
        </w:rPr>
        <w:t>38</w:t>
      </w:r>
      <w:r w:rsidR="00D607EE" w:rsidRPr="00D6689C">
        <w:rPr>
          <w:rFonts w:asciiTheme="minorHAnsi" w:eastAsia="Calibri" w:hAnsiTheme="minorHAnsi" w:cstheme="minorHAnsi"/>
          <w:b w:val="0"/>
        </w:rPr>
        <w:t xml:space="preserve">, comuna </w:t>
      </w:r>
      <w:r w:rsidR="00861494">
        <w:rPr>
          <w:rFonts w:asciiTheme="minorHAnsi" w:eastAsia="Calibri" w:hAnsiTheme="minorHAnsi" w:cstheme="minorHAnsi"/>
          <w:b w:val="0"/>
        </w:rPr>
        <w:t>Independența</w:t>
      </w:r>
      <w:r w:rsidR="00447E6A" w:rsidRPr="0075590F">
        <w:rPr>
          <w:rStyle w:val="Bodytext2"/>
          <w:rFonts w:asciiTheme="minorHAnsi" w:eastAsia="Courier New" w:hAnsiTheme="minorHAnsi" w:cstheme="minorHAnsi"/>
          <w:b w:val="0"/>
          <w:bCs w:val="0"/>
          <w:sz w:val="22"/>
          <w:szCs w:val="22"/>
        </w:rPr>
        <w:t xml:space="preserve"> </w:t>
      </w:r>
      <w:r w:rsidR="00447E6A" w:rsidRPr="002841F0">
        <w:rPr>
          <w:rStyle w:val="Bodytext2"/>
          <w:rFonts w:asciiTheme="minorHAnsi" w:eastAsia="Courier New" w:hAnsiTheme="minorHAnsi" w:cstheme="minorHAnsi"/>
          <w:b w:val="0"/>
          <w:bCs w:val="0"/>
          <w:color w:val="auto"/>
          <w:sz w:val="22"/>
          <w:szCs w:val="22"/>
        </w:rPr>
        <w:t>, jude</w:t>
      </w:r>
      <w:r w:rsidR="0075590F" w:rsidRPr="002841F0">
        <w:rPr>
          <w:rStyle w:val="Bodytext2"/>
          <w:rFonts w:asciiTheme="minorHAnsi" w:eastAsia="Courier New" w:hAnsiTheme="minorHAnsi" w:cstheme="minorHAnsi"/>
          <w:b w:val="0"/>
          <w:bCs w:val="0"/>
          <w:color w:val="auto"/>
          <w:sz w:val="22"/>
          <w:szCs w:val="22"/>
        </w:rPr>
        <w:t>ț</w:t>
      </w:r>
      <w:r w:rsidR="00447E6A" w:rsidRPr="002841F0">
        <w:rPr>
          <w:rStyle w:val="Bodytext2"/>
          <w:rFonts w:asciiTheme="minorHAnsi" w:eastAsia="Courier New" w:hAnsiTheme="minorHAnsi" w:cstheme="minorHAnsi"/>
          <w:b w:val="0"/>
          <w:bCs w:val="0"/>
          <w:color w:val="auto"/>
          <w:sz w:val="22"/>
          <w:szCs w:val="22"/>
        </w:rPr>
        <w:t>ul Călăra</w:t>
      </w:r>
      <w:r w:rsidR="0075590F" w:rsidRPr="002841F0">
        <w:rPr>
          <w:rStyle w:val="Bodytext2"/>
          <w:rFonts w:asciiTheme="minorHAnsi" w:eastAsia="Courier New" w:hAnsiTheme="minorHAnsi" w:cstheme="minorHAnsi"/>
          <w:b w:val="0"/>
          <w:bCs w:val="0"/>
          <w:color w:val="auto"/>
          <w:sz w:val="22"/>
          <w:szCs w:val="22"/>
        </w:rPr>
        <w:t>ș</w:t>
      </w:r>
      <w:r w:rsidR="00447E6A" w:rsidRPr="002841F0">
        <w:rPr>
          <w:rStyle w:val="Bodytext2"/>
          <w:rFonts w:asciiTheme="minorHAnsi" w:eastAsia="Courier New" w:hAnsiTheme="minorHAnsi" w:cstheme="minorHAnsi"/>
          <w:b w:val="0"/>
          <w:bCs w:val="0"/>
          <w:color w:val="auto"/>
          <w:sz w:val="22"/>
          <w:szCs w:val="22"/>
        </w:rPr>
        <w:t>i</w:t>
      </w:r>
      <w:r w:rsidR="001024A6">
        <w:rPr>
          <w:rFonts w:asciiTheme="minorHAnsi" w:eastAsia="Calibri" w:hAnsiTheme="minorHAnsi" w:cstheme="minorHAnsi"/>
          <w:b w:val="0"/>
          <w:bCs w:val="0"/>
        </w:rPr>
        <w:t xml:space="preserve">, </w:t>
      </w:r>
      <w:r w:rsidRPr="008C4C38">
        <w:rPr>
          <w:rFonts w:asciiTheme="minorHAnsi" w:eastAsia="Calibri" w:hAnsiTheme="minorHAnsi" w:cstheme="minorHAnsi"/>
          <w:b w:val="0"/>
        </w:rPr>
        <w:t>conform programului s</w:t>
      </w:r>
      <w:r w:rsidR="001024A6">
        <w:rPr>
          <w:rFonts w:asciiTheme="minorHAnsi" w:eastAsia="Calibri" w:hAnsiTheme="minorHAnsi" w:cstheme="minorHAnsi"/>
          <w:b w:val="0"/>
        </w:rPr>
        <w:t>ă</w:t>
      </w:r>
      <w:r w:rsidRPr="008C4C38">
        <w:rPr>
          <w:rFonts w:asciiTheme="minorHAnsi" w:eastAsia="Calibri" w:hAnsiTheme="minorHAnsi" w:cstheme="minorHAnsi"/>
          <w:b w:val="0"/>
        </w:rPr>
        <w:t>u de func</w:t>
      </w:r>
      <w:r w:rsidR="001024A6">
        <w:rPr>
          <w:rFonts w:asciiTheme="minorHAnsi" w:eastAsia="Calibri" w:hAnsiTheme="minorHAnsi" w:cstheme="minorHAnsi"/>
          <w:b w:val="0"/>
        </w:rPr>
        <w:t>ț</w:t>
      </w:r>
      <w:r w:rsidRPr="008C4C38">
        <w:rPr>
          <w:rFonts w:asciiTheme="minorHAnsi" w:eastAsia="Calibri" w:hAnsiTheme="minorHAnsi" w:cstheme="minorHAnsi"/>
          <w:b w:val="0"/>
        </w:rPr>
        <w:t>ionare.</w:t>
      </w:r>
    </w:p>
    <w:p w14:paraId="3F305A37" w14:textId="77777777" w:rsidR="001024A6" w:rsidRDefault="001024A6" w:rsidP="00447E6A">
      <w:pPr>
        <w:spacing w:line="276" w:lineRule="auto"/>
        <w:jc w:val="both"/>
        <w:rPr>
          <w:rFonts w:asciiTheme="minorHAnsi" w:eastAsia="Calibri" w:hAnsiTheme="minorHAnsi" w:cstheme="minorHAnsi"/>
          <w:b w:val="0"/>
        </w:rPr>
      </w:pPr>
    </w:p>
    <w:p w14:paraId="63C9D0F6" w14:textId="77777777" w:rsidR="00382A36" w:rsidRPr="00D20F1B" w:rsidRDefault="00D20F1B" w:rsidP="00382A36">
      <w:pPr>
        <w:spacing w:line="276" w:lineRule="auto"/>
        <w:ind w:firstLine="708"/>
        <w:jc w:val="both"/>
        <w:rPr>
          <w:rFonts w:asciiTheme="minorHAnsi" w:eastAsia="Calibri" w:hAnsiTheme="minorHAnsi" w:cstheme="minorHAnsi"/>
          <w:b w:val="0"/>
        </w:rPr>
      </w:pPr>
      <w:r w:rsidRPr="00D20F1B">
        <w:rPr>
          <w:rFonts w:asciiTheme="minorHAnsi" w:eastAsia="Calibri" w:hAnsiTheme="minorHAnsi" w:cstheme="minorHAnsi"/>
          <w:b w:val="0"/>
        </w:rPr>
        <w:t>Afi</w:t>
      </w:r>
      <w:r w:rsidR="001024A6">
        <w:rPr>
          <w:rFonts w:asciiTheme="minorHAnsi" w:eastAsia="Calibri" w:hAnsiTheme="minorHAnsi" w:cstheme="minorHAnsi"/>
          <w:b w:val="0"/>
        </w:rPr>
        <w:t>ș</w:t>
      </w:r>
      <w:r w:rsidRPr="00D20F1B">
        <w:rPr>
          <w:rFonts w:asciiTheme="minorHAnsi" w:eastAsia="Calibri" w:hAnsiTheme="minorHAnsi" w:cstheme="minorHAnsi"/>
          <w:b w:val="0"/>
        </w:rPr>
        <w:t xml:space="preserve">at astăzi </w:t>
      </w:r>
      <w:r w:rsidR="00D607EE">
        <w:rPr>
          <w:rFonts w:asciiTheme="minorHAnsi" w:eastAsia="Calibri" w:hAnsiTheme="minorHAnsi" w:cstheme="minorHAnsi"/>
          <w:bCs w:val="0"/>
        </w:rPr>
        <w:t>1</w:t>
      </w:r>
      <w:r w:rsidR="00823C25">
        <w:rPr>
          <w:rFonts w:asciiTheme="minorHAnsi" w:eastAsia="Calibri" w:hAnsiTheme="minorHAnsi" w:cstheme="minorHAnsi"/>
          <w:bCs w:val="0"/>
        </w:rPr>
        <w:t>7</w:t>
      </w:r>
      <w:r w:rsidRPr="001024A6">
        <w:rPr>
          <w:rFonts w:asciiTheme="minorHAnsi" w:eastAsia="Calibri" w:hAnsiTheme="minorHAnsi" w:cstheme="minorHAnsi"/>
          <w:bCs w:val="0"/>
        </w:rPr>
        <w:t>.</w:t>
      </w:r>
      <w:r w:rsidR="002841F0">
        <w:rPr>
          <w:rFonts w:asciiTheme="minorHAnsi" w:eastAsia="Calibri" w:hAnsiTheme="minorHAnsi" w:cstheme="minorHAnsi"/>
          <w:bCs w:val="0"/>
        </w:rPr>
        <w:t>10</w:t>
      </w:r>
      <w:r w:rsidRPr="001024A6">
        <w:rPr>
          <w:rFonts w:asciiTheme="minorHAnsi" w:eastAsia="Calibri" w:hAnsiTheme="minorHAnsi" w:cstheme="minorHAnsi"/>
          <w:bCs w:val="0"/>
        </w:rPr>
        <w:t>.202</w:t>
      </w:r>
      <w:r w:rsidR="002841F0">
        <w:rPr>
          <w:rFonts w:asciiTheme="minorHAnsi" w:eastAsia="Calibri" w:hAnsiTheme="minorHAnsi" w:cstheme="minorHAnsi"/>
          <w:bCs w:val="0"/>
        </w:rPr>
        <w:t>4</w:t>
      </w:r>
      <w:r w:rsidRPr="001024A6">
        <w:rPr>
          <w:rFonts w:asciiTheme="minorHAnsi" w:eastAsia="Calibri" w:hAnsiTheme="minorHAnsi" w:cstheme="minorHAnsi"/>
          <w:bCs w:val="0"/>
        </w:rPr>
        <w:t>,</w:t>
      </w:r>
      <w:r w:rsidRPr="00D20F1B">
        <w:rPr>
          <w:rFonts w:asciiTheme="minorHAnsi" w:eastAsia="Calibri" w:hAnsiTheme="minorHAnsi" w:cstheme="minorHAnsi"/>
          <w:b w:val="0"/>
        </w:rPr>
        <w:t xml:space="preserve"> la sediul </w:t>
      </w:r>
      <w:r w:rsidR="00382A36">
        <w:rPr>
          <w:rFonts w:asciiTheme="minorHAnsi" w:eastAsia="Calibri" w:hAnsiTheme="minorHAnsi" w:cstheme="minorHAnsi"/>
          <w:b w:val="0"/>
        </w:rPr>
        <w:t>Ș</w:t>
      </w:r>
      <w:r w:rsidR="00382A36" w:rsidRPr="00340BE1">
        <w:rPr>
          <w:rFonts w:asciiTheme="minorHAnsi" w:eastAsia="Calibri" w:hAnsiTheme="minorHAnsi" w:cstheme="minorHAnsi"/>
          <w:b w:val="0"/>
        </w:rPr>
        <w:t xml:space="preserve">colii Gimnaziale </w:t>
      </w:r>
      <w:r w:rsidR="00382A36">
        <w:rPr>
          <w:rFonts w:asciiTheme="minorHAnsi" w:eastAsia="Calibri" w:hAnsiTheme="minorHAnsi" w:cstheme="minorHAnsi"/>
          <w:b w:val="0"/>
        </w:rPr>
        <w:t>George Vâlsan Independența</w:t>
      </w:r>
      <w:r w:rsidR="00382A36" w:rsidRPr="00D6689C">
        <w:rPr>
          <w:rFonts w:asciiTheme="minorHAnsi" w:eastAsia="Calibri" w:hAnsiTheme="minorHAnsi" w:cstheme="minorHAnsi"/>
          <w:b w:val="0"/>
        </w:rPr>
        <w:t xml:space="preserve"> la adresa</w:t>
      </w:r>
      <w:r w:rsidR="00382A36">
        <w:rPr>
          <w:rFonts w:asciiTheme="minorHAnsi" w:eastAsia="Calibri" w:hAnsiTheme="minorHAnsi" w:cstheme="minorHAnsi"/>
          <w:b w:val="0"/>
        </w:rPr>
        <w:t xml:space="preserve">: </w:t>
      </w:r>
      <w:r w:rsidR="00382A36" w:rsidRPr="00D6689C">
        <w:rPr>
          <w:rFonts w:asciiTheme="minorHAnsi" w:eastAsia="Calibri" w:hAnsiTheme="minorHAnsi" w:cstheme="minorHAnsi"/>
          <w:b w:val="0"/>
        </w:rPr>
        <w:t xml:space="preserve">Str. </w:t>
      </w:r>
      <w:r w:rsidR="00382A36">
        <w:rPr>
          <w:rFonts w:asciiTheme="minorHAnsi" w:eastAsia="Calibri" w:hAnsiTheme="minorHAnsi" w:cstheme="minorHAnsi"/>
          <w:b w:val="0"/>
        </w:rPr>
        <w:t>Unirii</w:t>
      </w:r>
      <w:r w:rsidR="00382A36" w:rsidRPr="00D6689C">
        <w:rPr>
          <w:rFonts w:asciiTheme="minorHAnsi" w:eastAsia="Calibri" w:hAnsiTheme="minorHAnsi" w:cstheme="minorHAnsi"/>
          <w:b w:val="0"/>
        </w:rPr>
        <w:t>, nr.</w:t>
      </w:r>
      <w:r w:rsidR="00382A36">
        <w:rPr>
          <w:rFonts w:asciiTheme="minorHAnsi" w:eastAsia="Calibri" w:hAnsiTheme="minorHAnsi" w:cstheme="minorHAnsi"/>
          <w:b w:val="0"/>
        </w:rPr>
        <w:t>38</w:t>
      </w:r>
      <w:r w:rsidR="00382A36" w:rsidRPr="00D6689C">
        <w:rPr>
          <w:rFonts w:asciiTheme="minorHAnsi" w:eastAsia="Calibri" w:hAnsiTheme="minorHAnsi" w:cstheme="minorHAnsi"/>
          <w:b w:val="0"/>
        </w:rPr>
        <w:t xml:space="preserve">, comuna </w:t>
      </w:r>
      <w:r w:rsidR="00382A36">
        <w:rPr>
          <w:rFonts w:asciiTheme="minorHAnsi" w:eastAsia="Calibri" w:hAnsiTheme="minorHAnsi" w:cstheme="minorHAnsi"/>
          <w:b w:val="0"/>
        </w:rPr>
        <w:t>Independența</w:t>
      </w:r>
      <w:r w:rsidR="00382A36" w:rsidRPr="00340BE1">
        <w:rPr>
          <w:rFonts w:asciiTheme="minorHAnsi" w:eastAsia="Calibri" w:hAnsiTheme="minorHAnsi" w:cstheme="minorHAnsi"/>
          <w:b w:val="0"/>
        </w:rPr>
        <w:t>, județul Călărași</w:t>
      </w:r>
      <w:r w:rsidR="00382A36">
        <w:rPr>
          <w:rFonts w:asciiTheme="minorHAnsi" w:eastAsia="Calibri" w:hAnsiTheme="minorHAnsi" w:cstheme="minorHAnsi"/>
          <w:b w:val="0"/>
        </w:rPr>
        <w:t>.</w:t>
      </w:r>
    </w:p>
    <w:p w14:paraId="754AB965" w14:textId="50624A6D" w:rsidR="002841F0" w:rsidRDefault="002841F0" w:rsidP="001024A6">
      <w:pPr>
        <w:spacing w:line="276" w:lineRule="auto"/>
        <w:ind w:firstLine="708"/>
        <w:jc w:val="both"/>
        <w:rPr>
          <w:rFonts w:asciiTheme="minorHAnsi" w:eastAsia="Calibri" w:hAnsiTheme="minorHAnsi" w:cstheme="minorHAnsi"/>
          <w:b w:val="0"/>
        </w:rPr>
      </w:pPr>
    </w:p>
    <w:p w14:paraId="05D6CF6D" w14:textId="77777777" w:rsidR="001024A6" w:rsidRDefault="001024A6" w:rsidP="001024A6">
      <w:pPr>
        <w:spacing w:line="276" w:lineRule="auto"/>
        <w:jc w:val="center"/>
        <w:rPr>
          <w:rFonts w:asciiTheme="minorHAnsi" w:eastAsia="Calibri" w:hAnsiTheme="minorHAnsi" w:cstheme="minorHAnsi"/>
          <w:b w:val="0"/>
          <w:sz w:val="24"/>
          <w:szCs w:val="24"/>
        </w:rPr>
      </w:pPr>
    </w:p>
    <w:p w14:paraId="1CE03A34" w14:textId="77777777" w:rsidR="001024A6" w:rsidRDefault="001024A6" w:rsidP="001024A6">
      <w:pPr>
        <w:spacing w:line="276" w:lineRule="auto"/>
        <w:jc w:val="center"/>
        <w:rPr>
          <w:rFonts w:asciiTheme="minorHAnsi" w:eastAsia="Calibri" w:hAnsiTheme="minorHAnsi" w:cstheme="minorHAnsi"/>
          <w:b w:val="0"/>
          <w:sz w:val="24"/>
          <w:szCs w:val="24"/>
        </w:rPr>
      </w:pPr>
    </w:p>
    <w:p w14:paraId="612599CE" w14:textId="77777777" w:rsidR="00A41B9C" w:rsidRDefault="00A41B9C" w:rsidP="001024A6">
      <w:pPr>
        <w:spacing w:line="276" w:lineRule="auto"/>
        <w:jc w:val="center"/>
        <w:rPr>
          <w:rFonts w:asciiTheme="minorHAnsi" w:eastAsia="Calibri" w:hAnsiTheme="minorHAnsi" w:cstheme="minorHAnsi"/>
          <w:b w:val="0"/>
          <w:sz w:val="24"/>
          <w:szCs w:val="24"/>
        </w:rPr>
      </w:pPr>
    </w:p>
    <w:p w14:paraId="5B01DDCE" w14:textId="77777777" w:rsidR="00D20F1B" w:rsidRPr="001024A6" w:rsidRDefault="00D20F1B" w:rsidP="001024A6">
      <w:pPr>
        <w:spacing w:line="276" w:lineRule="auto"/>
        <w:jc w:val="center"/>
        <w:rPr>
          <w:rFonts w:asciiTheme="minorHAnsi" w:eastAsia="Calibri" w:hAnsiTheme="minorHAnsi" w:cstheme="minorHAnsi"/>
          <w:b w:val="0"/>
          <w:sz w:val="24"/>
          <w:szCs w:val="24"/>
        </w:rPr>
      </w:pPr>
      <w:r w:rsidRPr="001024A6">
        <w:rPr>
          <w:rFonts w:asciiTheme="minorHAnsi" w:eastAsia="Calibri" w:hAnsiTheme="minorHAnsi" w:cstheme="minorHAnsi"/>
          <w:b w:val="0"/>
          <w:sz w:val="24"/>
          <w:szCs w:val="24"/>
        </w:rPr>
        <w:t>Manager de proiect,</w:t>
      </w:r>
    </w:p>
    <w:p w14:paraId="71A6FC21" w14:textId="41C9F989" w:rsidR="00D20F1B" w:rsidRPr="001024A6" w:rsidRDefault="002841F0" w:rsidP="001024A6">
      <w:pPr>
        <w:spacing w:line="276" w:lineRule="auto"/>
        <w:jc w:val="center"/>
        <w:rPr>
          <w:rFonts w:asciiTheme="minorHAnsi" w:eastAsia="Calibri" w:hAnsiTheme="minorHAnsi" w:cstheme="minorHAnsi"/>
          <w:b w:val="0"/>
          <w:sz w:val="24"/>
          <w:szCs w:val="24"/>
        </w:rPr>
      </w:pPr>
      <w:r>
        <w:rPr>
          <w:rFonts w:asciiTheme="minorHAnsi" w:eastAsia="Calibri" w:hAnsiTheme="minorHAnsi" w:cstheme="minorHAnsi"/>
          <w:b w:val="0"/>
          <w:sz w:val="24"/>
          <w:szCs w:val="24"/>
        </w:rPr>
        <w:t>Coman Nella</w:t>
      </w:r>
    </w:p>
    <w:p w14:paraId="2E236517" w14:textId="77777777" w:rsidR="00534945" w:rsidRPr="001024A6" w:rsidRDefault="00534945" w:rsidP="001024A6">
      <w:pPr>
        <w:spacing w:line="276" w:lineRule="auto"/>
        <w:jc w:val="center"/>
        <w:rPr>
          <w:rFonts w:asciiTheme="minorHAnsi" w:eastAsia="Calibri" w:hAnsiTheme="minorHAnsi" w:cstheme="minorHAnsi"/>
          <w:b w:val="0"/>
          <w:sz w:val="24"/>
          <w:szCs w:val="24"/>
        </w:rPr>
      </w:pPr>
    </w:p>
    <w:p w14:paraId="1EE9FACD" w14:textId="77777777" w:rsidR="00534945" w:rsidRDefault="00534945" w:rsidP="00C7515B">
      <w:pPr>
        <w:spacing w:line="276" w:lineRule="auto"/>
        <w:jc w:val="both"/>
        <w:rPr>
          <w:rFonts w:asciiTheme="minorHAnsi" w:eastAsia="Calibri" w:hAnsiTheme="minorHAnsi" w:cstheme="minorHAnsi"/>
          <w:b w:val="0"/>
        </w:rPr>
      </w:pPr>
    </w:p>
    <w:p w14:paraId="11473CFA" w14:textId="77777777" w:rsidR="00DD396F" w:rsidRDefault="00DD396F" w:rsidP="00916638">
      <w:pPr>
        <w:spacing w:line="276" w:lineRule="auto"/>
        <w:rPr>
          <w:rFonts w:asciiTheme="minorHAnsi" w:eastAsia="Calibri" w:hAnsiTheme="minorHAnsi" w:cstheme="minorHAnsi"/>
          <w:b w:val="0"/>
        </w:rPr>
      </w:pPr>
    </w:p>
    <w:p w14:paraId="74FB06A1" w14:textId="77777777" w:rsidR="00DD396F" w:rsidRDefault="00DD396F" w:rsidP="00C7515B">
      <w:pPr>
        <w:spacing w:line="276" w:lineRule="auto"/>
        <w:jc w:val="center"/>
        <w:rPr>
          <w:rFonts w:asciiTheme="minorHAnsi" w:eastAsia="Calibri" w:hAnsiTheme="minorHAnsi" w:cstheme="minorHAnsi"/>
          <w:b w:val="0"/>
        </w:rPr>
      </w:pPr>
    </w:p>
    <w:p w14:paraId="5D3A3716" w14:textId="77777777" w:rsidR="00C7515B" w:rsidRPr="00C06239" w:rsidRDefault="00C7515B" w:rsidP="00C7515B">
      <w:pPr>
        <w:spacing w:line="276" w:lineRule="auto"/>
        <w:jc w:val="center"/>
        <w:rPr>
          <w:rFonts w:eastAsia="Calibri"/>
          <w:b w:val="0"/>
        </w:rPr>
      </w:pPr>
    </w:p>
    <w:p w14:paraId="1D6036B6" w14:textId="77777777" w:rsidR="00C7515B" w:rsidRPr="00C06239" w:rsidRDefault="00C7515B" w:rsidP="00C7515B">
      <w:pPr>
        <w:spacing w:line="276" w:lineRule="auto"/>
        <w:jc w:val="center"/>
        <w:rPr>
          <w:rFonts w:eastAsia="Calibri"/>
          <w:b w:val="0"/>
        </w:rPr>
      </w:pPr>
    </w:p>
    <w:p w14:paraId="0F1FB74A" w14:textId="77777777" w:rsidR="00C7515B" w:rsidRPr="00C06239" w:rsidRDefault="00C7515B" w:rsidP="00C7515B">
      <w:pPr>
        <w:spacing w:line="276" w:lineRule="auto"/>
        <w:jc w:val="center"/>
        <w:rPr>
          <w:rFonts w:eastAsia="Calibri"/>
          <w:b w:val="0"/>
        </w:rPr>
      </w:pPr>
    </w:p>
    <w:p w14:paraId="4EC75D2F" w14:textId="77777777" w:rsidR="00C7515B" w:rsidRDefault="00C7515B" w:rsidP="00C7515B">
      <w:pPr>
        <w:spacing w:before="80" w:line="276" w:lineRule="auto"/>
        <w:jc w:val="right"/>
        <w:rPr>
          <w:b w:val="0"/>
          <w:color w:val="000000"/>
        </w:rPr>
      </w:pPr>
    </w:p>
    <w:p w14:paraId="514EC2F8" w14:textId="77777777" w:rsidR="00C7515B" w:rsidRPr="00C06239" w:rsidRDefault="00C7515B" w:rsidP="00C7515B">
      <w:pPr>
        <w:spacing w:line="276" w:lineRule="auto"/>
        <w:jc w:val="center"/>
        <w:rPr>
          <w:rFonts w:eastAsia="Calibri"/>
          <w:b w:val="0"/>
        </w:rPr>
      </w:pPr>
    </w:p>
    <w:p w14:paraId="559A7757" w14:textId="77777777" w:rsidR="00C7515B" w:rsidRPr="00C06239" w:rsidRDefault="00C7515B" w:rsidP="007C4BD4">
      <w:pPr>
        <w:spacing w:line="276" w:lineRule="auto"/>
        <w:rPr>
          <w:rFonts w:eastAsia="Calibri"/>
          <w:b w:val="0"/>
        </w:rPr>
      </w:pPr>
    </w:p>
    <w:p w14:paraId="21E116E1" w14:textId="77777777" w:rsidR="00850346" w:rsidRDefault="00850346"/>
    <w:sectPr w:rsidR="00850346" w:rsidSect="00701D58">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BF2AD" w14:textId="77777777" w:rsidR="003A2533" w:rsidRDefault="003A2533" w:rsidP="00C7515B">
      <w:r>
        <w:separator/>
      </w:r>
    </w:p>
  </w:endnote>
  <w:endnote w:type="continuationSeparator" w:id="0">
    <w:p w14:paraId="3EA6A255" w14:textId="77777777" w:rsidR="003A2533" w:rsidRDefault="003A2533" w:rsidP="00C7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TimesRomanR">
    <w:altName w:val="Times New Roman"/>
    <w:panose1 w:val="00000000000000000000"/>
    <w:charset w:val="00"/>
    <w:family w:val="auto"/>
    <w:notTrueType/>
    <w:pitch w:val="variable"/>
    <w:sig w:usb0="00000003" w:usb1="00000000" w:usb2="00000000" w:usb3="00000000" w:csb0="00000001" w:csb1="00000000"/>
  </w:font>
  <w:font w:name="CordiaUPC">
    <w:charset w:val="DE"/>
    <w:family w:val="swiss"/>
    <w:pitch w:val="variable"/>
    <w:sig w:usb0="81000003" w:usb1="00000000" w:usb2="00000000" w:usb3="00000000" w:csb0="00010001" w:csb1="00000000"/>
  </w:font>
  <w:font w:name="Museo Sans 50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492873"/>
      <w:docPartObj>
        <w:docPartGallery w:val="Page Numbers (Bottom of Page)"/>
        <w:docPartUnique/>
      </w:docPartObj>
    </w:sdtPr>
    <w:sdtContent>
      <w:p w14:paraId="4D1B959F" w14:textId="77777777" w:rsidR="00D607EE" w:rsidRDefault="00915C64">
        <w:pPr>
          <w:pStyle w:val="Footer"/>
          <w:jc w:val="center"/>
        </w:pPr>
        <w:r>
          <w:fldChar w:fldCharType="begin"/>
        </w:r>
        <w:r w:rsidR="00AB0A8A">
          <w:instrText>PAGE   \* MERGEFORMAT</w:instrText>
        </w:r>
        <w:r>
          <w:fldChar w:fldCharType="separate"/>
        </w:r>
        <w:r w:rsidR="008E0176">
          <w:rPr>
            <w:noProof/>
          </w:rPr>
          <w:t>2</w:t>
        </w:r>
        <w:r>
          <w:rPr>
            <w:noProof/>
          </w:rPr>
          <w:fldChar w:fldCharType="end"/>
        </w:r>
      </w:p>
    </w:sdtContent>
  </w:sdt>
  <w:p w14:paraId="3647C2B0" w14:textId="77777777" w:rsidR="00D607EE" w:rsidRDefault="00D60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300F4" w14:textId="77777777" w:rsidR="003A2533" w:rsidRDefault="003A2533" w:rsidP="00C7515B">
      <w:r>
        <w:separator/>
      </w:r>
    </w:p>
  </w:footnote>
  <w:footnote w:type="continuationSeparator" w:id="0">
    <w:p w14:paraId="718C25D8" w14:textId="77777777" w:rsidR="003A2533" w:rsidRDefault="003A2533" w:rsidP="00C75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41786"/>
    <w:multiLevelType w:val="hybridMultilevel"/>
    <w:tmpl w:val="DEF0608C"/>
    <w:lvl w:ilvl="0" w:tplc="07B2B470">
      <w:start w:val="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010DA5"/>
    <w:multiLevelType w:val="hybridMultilevel"/>
    <w:tmpl w:val="FC5C21FA"/>
    <w:lvl w:ilvl="0" w:tplc="04180011">
      <w:start w:val="1"/>
      <w:numFmt w:val="decimal"/>
      <w:lvlText w:val="%1)"/>
      <w:lvlJc w:val="left"/>
      <w:pPr>
        <w:ind w:left="720" w:hanging="360"/>
      </w:pPr>
      <w:rPr>
        <w:rFonts w:hint="default"/>
      </w:rPr>
    </w:lvl>
    <w:lvl w:ilvl="1" w:tplc="B91884A4">
      <w:start w:val="1"/>
      <w:numFmt w:val="lowerLetter"/>
      <w:lvlText w:val="%2."/>
      <w:lvlJc w:val="left"/>
      <w:pPr>
        <w:ind w:left="1788" w:hanging="708"/>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B3B4BFF"/>
    <w:multiLevelType w:val="hybridMultilevel"/>
    <w:tmpl w:val="8F262C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6A1036B"/>
    <w:multiLevelType w:val="hybridMultilevel"/>
    <w:tmpl w:val="C2B6369E"/>
    <w:lvl w:ilvl="0" w:tplc="1ABA9B70">
      <w:numFmt w:val="bullet"/>
      <w:lvlText w:val="-"/>
      <w:lvlJc w:val="left"/>
      <w:pPr>
        <w:ind w:left="2976" w:hanging="360"/>
      </w:pPr>
      <w:rPr>
        <w:rFonts w:ascii="Trebuchet MS" w:eastAsia="Calibri" w:hAnsi="Trebuchet MS" w:cs="Times New (W1)" w:hint="default"/>
      </w:rPr>
    </w:lvl>
    <w:lvl w:ilvl="1" w:tplc="04180003" w:tentative="1">
      <w:start w:val="1"/>
      <w:numFmt w:val="bullet"/>
      <w:lvlText w:val="o"/>
      <w:lvlJc w:val="left"/>
      <w:pPr>
        <w:ind w:left="3696" w:hanging="360"/>
      </w:pPr>
      <w:rPr>
        <w:rFonts w:ascii="Courier New" w:hAnsi="Courier New" w:cs="Courier New" w:hint="default"/>
      </w:rPr>
    </w:lvl>
    <w:lvl w:ilvl="2" w:tplc="04180005" w:tentative="1">
      <w:start w:val="1"/>
      <w:numFmt w:val="bullet"/>
      <w:lvlText w:val=""/>
      <w:lvlJc w:val="left"/>
      <w:pPr>
        <w:ind w:left="4416" w:hanging="360"/>
      </w:pPr>
      <w:rPr>
        <w:rFonts w:ascii="Wingdings" w:hAnsi="Wingdings" w:hint="default"/>
      </w:rPr>
    </w:lvl>
    <w:lvl w:ilvl="3" w:tplc="04180001" w:tentative="1">
      <w:start w:val="1"/>
      <w:numFmt w:val="bullet"/>
      <w:lvlText w:val=""/>
      <w:lvlJc w:val="left"/>
      <w:pPr>
        <w:ind w:left="5136" w:hanging="360"/>
      </w:pPr>
      <w:rPr>
        <w:rFonts w:ascii="Symbol" w:hAnsi="Symbol" w:hint="default"/>
      </w:rPr>
    </w:lvl>
    <w:lvl w:ilvl="4" w:tplc="04180003" w:tentative="1">
      <w:start w:val="1"/>
      <w:numFmt w:val="bullet"/>
      <w:lvlText w:val="o"/>
      <w:lvlJc w:val="left"/>
      <w:pPr>
        <w:ind w:left="5856" w:hanging="360"/>
      </w:pPr>
      <w:rPr>
        <w:rFonts w:ascii="Courier New" w:hAnsi="Courier New" w:cs="Courier New" w:hint="default"/>
      </w:rPr>
    </w:lvl>
    <w:lvl w:ilvl="5" w:tplc="04180005" w:tentative="1">
      <w:start w:val="1"/>
      <w:numFmt w:val="bullet"/>
      <w:lvlText w:val=""/>
      <w:lvlJc w:val="left"/>
      <w:pPr>
        <w:ind w:left="6576" w:hanging="360"/>
      </w:pPr>
      <w:rPr>
        <w:rFonts w:ascii="Wingdings" w:hAnsi="Wingdings" w:hint="default"/>
      </w:rPr>
    </w:lvl>
    <w:lvl w:ilvl="6" w:tplc="04180001" w:tentative="1">
      <w:start w:val="1"/>
      <w:numFmt w:val="bullet"/>
      <w:lvlText w:val=""/>
      <w:lvlJc w:val="left"/>
      <w:pPr>
        <w:ind w:left="7296" w:hanging="360"/>
      </w:pPr>
      <w:rPr>
        <w:rFonts w:ascii="Symbol" w:hAnsi="Symbol" w:hint="default"/>
      </w:rPr>
    </w:lvl>
    <w:lvl w:ilvl="7" w:tplc="04180003" w:tentative="1">
      <w:start w:val="1"/>
      <w:numFmt w:val="bullet"/>
      <w:lvlText w:val="o"/>
      <w:lvlJc w:val="left"/>
      <w:pPr>
        <w:ind w:left="8016" w:hanging="360"/>
      </w:pPr>
      <w:rPr>
        <w:rFonts w:ascii="Courier New" w:hAnsi="Courier New" w:cs="Courier New" w:hint="default"/>
      </w:rPr>
    </w:lvl>
    <w:lvl w:ilvl="8" w:tplc="04180005" w:tentative="1">
      <w:start w:val="1"/>
      <w:numFmt w:val="bullet"/>
      <w:lvlText w:val=""/>
      <w:lvlJc w:val="left"/>
      <w:pPr>
        <w:ind w:left="8736" w:hanging="360"/>
      </w:pPr>
      <w:rPr>
        <w:rFonts w:ascii="Wingdings" w:hAnsi="Wingdings" w:hint="default"/>
      </w:rPr>
    </w:lvl>
  </w:abstractNum>
  <w:abstractNum w:abstractNumId="4" w15:restartNumberingAfterBreak="0">
    <w:nsid w:val="3C1668CD"/>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1841DFD"/>
    <w:multiLevelType w:val="hybridMultilevel"/>
    <w:tmpl w:val="5EDEECD4"/>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7054776"/>
    <w:multiLevelType w:val="hybridMultilevel"/>
    <w:tmpl w:val="03D41D10"/>
    <w:lvl w:ilvl="0" w:tplc="40AA124A">
      <w:numFmt w:val="bullet"/>
      <w:lvlText w:val="-"/>
      <w:lvlJc w:val="left"/>
      <w:pPr>
        <w:ind w:left="2880" w:hanging="360"/>
      </w:pPr>
      <w:rPr>
        <w:rFonts w:ascii="Trebuchet MS" w:eastAsia="Calibri" w:hAnsi="Trebuchet MS" w:cs="Times New (W1)"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7" w15:restartNumberingAfterBreak="0">
    <w:nsid w:val="58033256"/>
    <w:multiLevelType w:val="hybridMultilevel"/>
    <w:tmpl w:val="3DD2F960"/>
    <w:lvl w:ilvl="0" w:tplc="7D3275A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A163501"/>
    <w:multiLevelType w:val="hybridMultilevel"/>
    <w:tmpl w:val="A7EA572C"/>
    <w:lvl w:ilvl="0" w:tplc="BEE0282C">
      <w:start w:val="1"/>
      <w:numFmt w:val="lowerLetter"/>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B213E02"/>
    <w:multiLevelType w:val="hybridMultilevel"/>
    <w:tmpl w:val="88907B10"/>
    <w:lvl w:ilvl="0" w:tplc="AAEA6D82">
      <w:start w:val="1"/>
      <w:numFmt w:val="bullet"/>
      <w:lvlText w:val="-"/>
      <w:lvlJc w:val="left"/>
      <w:pPr>
        <w:ind w:left="720" w:hanging="360"/>
      </w:pPr>
      <w:rPr>
        <w:rFonts w:ascii="Times New Roman" w:eastAsia="Courier New"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49F79EB"/>
    <w:multiLevelType w:val="hybridMultilevel"/>
    <w:tmpl w:val="71868C4E"/>
    <w:lvl w:ilvl="0" w:tplc="5F48E7A0">
      <w:numFmt w:val="bullet"/>
      <w:lvlText w:val="-"/>
      <w:lvlJc w:val="left"/>
      <w:pPr>
        <w:ind w:left="2652" w:hanging="360"/>
      </w:pPr>
      <w:rPr>
        <w:rFonts w:ascii="Calibri" w:eastAsia="Calibri" w:hAnsi="Calibri" w:cs="Calibri" w:hint="default"/>
      </w:rPr>
    </w:lvl>
    <w:lvl w:ilvl="1" w:tplc="04180003" w:tentative="1">
      <w:start w:val="1"/>
      <w:numFmt w:val="bullet"/>
      <w:lvlText w:val="o"/>
      <w:lvlJc w:val="left"/>
      <w:pPr>
        <w:ind w:left="3372" w:hanging="360"/>
      </w:pPr>
      <w:rPr>
        <w:rFonts w:ascii="Courier New" w:hAnsi="Courier New" w:cs="Courier New" w:hint="default"/>
      </w:rPr>
    </w:lvl>
    <w:lvl w:ilvl="2" w:tplc="04180005" w:tentative="1">
      <w:start w:val="1"/>
      <w:numFmt w:val="bullet"/>
      <w:lvlText w:val=""/>
      <w:lvlJc w:val="left"/>
      <w:pPr>
        <w:ind w:left="4092" w:hanging="360"/>
      </w:pPr>
      <w:rPr>
        <w:rFonts w:ascii="Wingdings" w:hAnsi="Wingdings" w:hint="default"/>
      </w:rPr>
    </w:lvl>
    <w:lvl w:ilvl="3" w:tplc="04180001" w:tentative="1">
      <w:start w:val="1"/>
      <w:numFmt w:val="bullet"/>
      <w:lvlText w:val=""/>
      <w:lvlJc w:val="left"/>
      <w:pPr>
        <w:ind w:left="4812" w:hanging="360"/>
      </w:pPr>
      <w:rPr>
        <w:rFonts w:ascii="Symbol" w:hAnsi="Symbol" w:hint="default"/>
      </w:rPr>
    </w:lvl>
    <w:lvl w:ilvl="4" w:tplc="04180003" w:tentative="1">
      <w:start w:val="1"/>
      <w:numFmt w:val="bullet"/>
      <w:lvlText w:val="o"/>
      <w:lvlJc w:val="left"/>
      <w:pPr>
        <w:ind w:left="5532" w:hanging="360"/>
      </w:pPr>
      <w:rPr>
        <w:rFonts w:ascii="Courier New" w:hAnsi="Courier New" w:cs="Courier New" w:hint="default"/>
      </w:rPr>
    </w:lvl>
    <w:lvl w:ilvl="5" w:tplc="04180005" w:tentative="1">
      <w:start w:val="1"/>
      <w:numFmt w:val="bullet"/>
      <w:lvlText w:val=""/>
      <w:lvlJc w:val="left"/>
      <w:pPr>
        <w:ind w:left="6252" w:hanging="360"/>
      </w:pPr>
      <w:rPr>
        <w:rFonts w:ascii="Wingdings" w:hAnsi="Wingdings" w:hint="default"/>
      </w:rPr>
    </w:lvl>
    <w:lvl w:ilvl="6" w:tplc="04180001" w:tentative="1">
      <w:start w:val="1"/>
      <w:numFmt w:val="bullet"/>
      <w:lvlText w:val=""/>
      <w:lvlJc w:val="left"/>
      <w:pPr>
        <w:ind w:left="6972" w:hanging="360"/>
      </w:pPr>
      <w:rPr>
        <w:rFonts w:ascii="Symbol" w:hAnsi="Symbol" w:hint="default"/>
      </w:rPr>
    </w:lvl>
    <w:lvl w:ilvl="7" w:tplc="04180003" w:tentative="1">
      <w:start w:val="1"/>
      <w:numFmt w:val="bullet"/>
      <w:lvlText w:val="o"/>
      <w:lvlJc w:val="left"/>
      <w:pPr>
        <w:ind w:left="7692" w:hanging="360"/>
      </w:pPr>
      <w:rPr>
        <w:rFonts w:ascii="Courier New" w:hAnsi="Courier New" w:cs="Courier New" w:hint="default"/>
      </w:rPr>
    </w:lvl>
    <w:lvl w:ilvl="8" w:tplc="04180005" w:tentative="1">
      <w:start w:val="1"/>
      <w:numFmt w:val="bullet"/>
      <w:lvlText w:val=""/>
      <w:lvlJc w:val="left"/>
      <w:pPr>
        <w:ind w:left="8412" w:hanging="360"/>
      </w:pPr>
      <w:rPr>
        <w:rFonts w:ascii="Wingdings" w:hAnsi="Wingdings" w:hint="default"/>
      </w:rPr>
    </w:lvl>
  </w:abstractNum>
  <w:abstractNum w:abstractNumId="11" w15:restartNumberingAfterBreak="0">
    <w:nsid w:val="7F175C8C"/>
    <w:multiLevelType w:val="hybridMultilevel"/>
    <w:tmpl w:val="8B3867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01281216">
    <w:abstractNumId w:val="8"/>
  </w:num>
  <w:num w:numId="2" w16cid:durableId="461507791">
    <w:abstractNumId w:val="4"/>
  </w:num>
  <w:num w:numId="3" w16cid:durableId="1620911935">
    <w:abstractNumId w:val="7"/>
  </w:num>
  <w:num w:numId="4" w16cid:durableId="795180174">
    <w:abstractNumId w:val="11"/>
  </w:num>
  <w:num w:numId="5" w16cid:durableId="2051999693">
    <w:abstractNumId w:val="3"/>
  </w:num>
  <w:num w:numId="6" w16cid:durableId="326905448">
    <w:abstractNumId w:val="6"/>
  </w:num>
  <w:num w:numId="7" w16cid:durableId="10225514">
    <w:abstractNumId w:val="10"/>
  </w:num>
  <w:num w:numId="8" w16cid:durableId="406536585">
    <w:abstractNumId w:val="0"/>
  </w:num>
  <w:num w:numId="9" w16cid:durableId="251549911">
    <w:abstractNumId w:val="9"/>
  </w:num>
  <w:num w:numId="10" w16cid:durableId="1469787884">
    <w:abstractNumId w:val="2"/>
  </w:num>
  <w:num w:numId="11" w16cid:durableId="1126586949">
    <w:abstractNumId w:val="5"/>
  </w:num>
  <w:num w:numId="12" w16cid:durableId="1836920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5B"/>
    <w:rsid w:val="00011260"/>
    <w:rsid w:val="00012A6B"/>
    <w:rsid w:val="00014055"/>
    <w:rsid w:val="0001706D"/>
    <w:rsid w:val="00017FA5"/>
    <w:rsid w:val="00020DAE"/>
    <w:rsid w:val="00024937"/>
    <w:rsid w:val="00032EDC"/>
    <w:rsid w:val="00033DC6"/>
    <w:rsid w:val="00041603"/>
    <w:rsid w:val="00047127"/>
    <w:rsid w:val="00047155"/>
    <w:rsid w:val="0005555B"/>
    <w:rsid w:val="000667C2"/>
    <w:rsid w:val="00067309"/>
    <w:rsid w:val="00072EF6"/>
    <w:rsid w:val="000731D7"/>
    <w:rsid w:val="0008668C"/>
    <w:rsid w:val="00086CB1"/>
    <w:rsid w:val="00095EC2"/>
    <w:rsid w:val="000969B1"/>
    <w:rsid w:val="00097AE0"/>
    <w:rsid w:val="000C0FD0"/>
    <w:rsid w:val="000C77AE"/>
    <w:rsid w:val="000D1148"/>
    <w:rsid w:val="000D3E38"/>
    <w:rsid w:val="000F6964"/>
    <w:rsid w:val="000F6EB0"/>
    <w:rsid w:val="000F7EBE"/>
    <w:rsid w:val="001024A6"/>
    <w:rsid w:val="00103047"/>
    <w:rsid w:val="0010500A"/>
    <w:rsid w:val="00106736"/>
    <w:rsid w:val="00106F57"/>
    <w:rsid w:val="00107025"/>
    <w:rsid w:val="001100FD"/>
    <w:rsid w:val="0011085A"/>
    <w:rsid w:val="00115B98"/>
    <w:rsid w:val="00115DED"/>
    <w:rsid w:val="00116C79"/>
    <w:rsid w:val="001173CB"/>
    <w:rsid w:val="00117689"/>
    <w:rsid w:val="00117AEC"/>
    <w:rsid w:val="0013142E"/>
    <w:rsid w:val="0013299A"/>
    <w:rsid w:val="00137CA0"/>
    <w:rsid w:val="0014236F"/>
    <w:rsid w:val="00142A18"/>
    <w:rsid w:val="00151748"/>
    <w:rsid w:val="00151DD8"/>
    <w:rsid w:val="001649CF"/>
    <w:rsid w:val="00171347"/>
    <w:rsid w:val="00173170"/>
    <w:rsid w:val="00173F0A"/>
    <w:rsid w:val="001749A4"/>
    <w:rsid w:val="001873AF"/>
    <w:rsid w:val="00190A31"/>
    <w:rsid w:val="00191C0B"/>
    <w:rsid w:val="001976E8"/>
    <w:rsid w:val="001A2E81"/>
    <w:rsid w:val="001B1A0D"/>
    <w:rsid w:val="001D3087"/>
    <w:rsid w:val="001E06C1"/>
    <w:rsid w:val="001E0BE4"/>
    <w:rsid w:val="001E6A8B"/>
    <w:rsid w:val="001F23FA"/>
    <w:rsid w:val="001F68E3"/>
    <w:rsid w:val="00204A4D"/>
    <w:rsid w:val="00205436"/>
    <w:rsid w:val="00210069"/>
    <w:rsid w:val="00221105"/>
    <w:rsid w:val="00223D76"/>
    <w:rsid w:val="00232EE0"/>
    <w:rsid w:val="00236365"/>
    <w:rsid w:val="00240739"/>
    <w:rsid w:val="00241803"/>
    <w:rsid w:val="00242C13"/>
    <w:rsid w:val="00242EB4"/>
    <w:rsid w:val="00243326"/>
    <w:rsid w:val="00243A27"/>
    <w:rsid w:val="002505F0"/>
    <w:rsid w:val="002521BF"/>
    <w:rsid w:val="0025577B"/>
    <w:rsid w:val="00255CA4"/>
    <w:rsid w:val="00256275"/>
    <w:rsid w:val="00256D6E"/>
    <w:rsid w:val="00257AE6"/>
    <w:rsid w:val="00264B1A"/>
    <w:rsid w:val="00264ED7"/>
    <w:rsid w:val="002671CF"/>
    <w:rsid w:val="00274338"/>
    <w:rsid w:val="00274A99"/>
    <w:rsid w:val="002774B2"/>
    <w:rsid w:val="0028235C"/>
    <w:rsid w:val="00283093"/>
    <w:rsid w:val="002841F0"/>
    <w:rsid w:val="0028705A"/>
    <w:rsid w:val="00287B35"/>
    <w:rsid w:val="00290925"/>
    <w:rsid w:val="002A596F"/>
    <w:rsid w:val="002A69AE"/>
    <w:rsid w:val="002B12EE"/>
    <w:rsid w:val="002B18E6"/>
    <w:rsid w:val="002C645B"/>
    <w:rsid w:val="002C6F6B"/>
    <w:rsid w:val="002D0619"/>
    <w:rsid w:val="002D26A4"/>
    <w:rsid w:val="002D34EC"/>
    <w:rsid w:val="002D6319"/>
    <w:rsid w:val="002D76DB"/>
    <w:rsid w:val="002E5DCB"/>
    <w:rsid w:val="002F62D0"/>
    <w:rsid w:val="00303796"/>
    <w:rsid w:val="00307B69"/>
    <w:rsid w:val="00311E0B"/>
    <w:rsid w:val="0031268E"/>
    <w:rsid w:val="00323758"/>
    <w:rsid w:val="0032639B"/>
    <w:rsid w:val="00326F3E"/>
    <w:rsid w:val="00327197"/>
    <w:rsid w:val="00332CF9"/>
    <w:rsid w:val="00332D32"/>
    <w:rsid w:val="003357D5"/>
    <w:rsid w:val="00340BE1"/>
    <w:rsid w:val="00342130"/>
    <w:rsid w:val="00344127"/>
    <w:rsid w:val="0035619E"/>
    <w:rsid w:val="003616A4"/>
    <w:rsid w:val="0037501F"/>
    <w:rsid w:val="00380578"/>
    <w:rsid w:val="00382A36"/>
    <w:rsid w:val="00391AE4"/>
    <w:rsid w:val="003928EC"/>
    <w:rsid w:val="00396411"/>
    <w:rsid w:val="003A2533"/>
    <w:rsid w:val="003A4535"/>
    <w:rsid w:val="003A6067"/>
    <w:rsid w:val="003B0B6F"/>
    <w:rsid w:val="003B5E20"/>
    <w:rsid w:val="003B7F26"/>
    <w:rsid w:val="003C5DDB"/>
    <w:rsid w:val="003C61BB"/>
    <w:rsid w:val="003C61F2"/>
    <w:rsid w:val="003D074E"/>
    <w:rsid w:val="003D0D8D"/>
    <w:rsid w:val="003D288D"/>
    <w:rsid w:val="003D67A7"/>
    <w:rsid w:val="003E330D"/>
    <w:rsid w:val="003E4764"/>
    <w:rsid w:val="003E4FAB"/>
    <w:rsid w:val="003E7256"/>
    <w:rsid w:val="003F4129"/>
    <w:rsid w:val="004026C5"/>
    <w:rsid w:val="00412E86"/>
    <w:rsid w:val="0041754C"/>
    <w:rsid w:val="00436A0B"/>
    <w:rsid w:val="00442233"/>
    <w:rsid w:val="00447E6A"/>
    <w:rsid w:val="00472F06"/>
    <w:rsid w:val="00480CA9"/>
    <w:rsid w:val="00484EEB"/>
    <w:rsid w:val="00494761"/>
    <w:rsid w:val="0049690E"/>
    <w:rsid w:val="004969D5"/>
    <w:rsid w:val="004A0979"/>
    <w:rsid w:val="004B4A7A"/>
    <w:rsid w:val="004B76EE"/>
    <w:rsid w:val="004B7960"/>
    <w:rsid w:val="004B7CBC"/>
    <w:rsid w:val="004C0C22"/>
    <w:rsid w:val="004D545D"/>
    <w:rsid w:val="004D6C75"/>
    <w:rsid w:val="004E26F5"/>
    <w:rsid w:val="004E3BC7"/>
    <w:rsid w:val="0050219C"/>
    <w:rsid w:val="005031A5"/>
    <w:rsid w:val="00506B6B"/>
    <w:rsid w:val="0051237A"/>
    <w:rsid w:val="00514D87"/>
    <w:rsid w:val="00515E0E"/>
    <w:rsid w:val="00517247"/>
    <w:rsid w:val="0052461B"/>
    <w:rsid w:val="00534945"/>
    <w:rsid w:val="00535F4B"/>
    <w:rsid w:val="005378CE"/>
    <w:rsid w:val="0054359F"/>
    <w:rsid w:val="00543655"/>
    <w:rsid w:val="00544F8B"/>
    <w:rsid w:val="00547419"/>
    <w:rsid w:val="00551AD7"/>
    <w:rsid w:val="00555F34"/>
    <w:rsid w:val="005617DE"/>
    <w:rsid w:val="005721A4"/>
    <w:rsid w:val="00572213"/>
    <w:rsid w:val="00574BEE"/>
    <w:rsid w:val="00574D7D"/>
    <w:rsid w:val="00580BC6"/>
    <w:rsid w:val="00583437"/>
    <w:rsid w:val="005847FF"/>
    <w:rsid w:val="005958EE"/>
    <w:rsid w:val="005A40F2"/>
    <w:rsid w:val="005B7AFD"/>
    <w:rsid w:val="005C5CCD"/>
    <w:rsid w:val="005D4430"/>
    <w:rsid w:val="005E05EE"/>
    <w:rsid w:val="005E2ABD"/>
    <w:rsid w:val="005E7883"/>
    <w:rsid w:val="005F3A6C"/>
    <w:rsid w:val="005F5E20"/>
    <w:rsid w:val="00601EA0"/>
    <w:rsid w:val="00601FDF"/>
    <w:rsid w:val="00602324"/>
    <w:rsid w:val="0060338B"/>
    <w:rsid w:val="00606FB4"/>
    <w:rsid w:val="00611059"/>
    <w:rsid w:val="00622756"/>
    <w:rsid w:val="00624F7D"/>
    <w:rsid w:val="00630BFB"/>
    <w:rsid w:val="00630C37"/>
    <w:rsid w:val="0063506A"/>
    <w:rsid w:val="00640FB6"/>
    <w:rsid w:val="00644771"/>
    <w:rsid w:val="00660BCB"/>
    <w:rsid w:val="006646C8"/>
    <w:rsid w:val="006654E9"/>
    <w:rsid w:val="0067122F"/>
    <w:rsid w:val="00675FCB"/>
    <w:rsid w:val="00681FB5"/>
    <w:rsid w:val="006850CA"/>
    <w:rsid w:val="00690478"/>
    <w:rsid w:val="00690AD4"/>
    <w:rsid w:val="00697C66"/>
    <w:rsid w:val="006A024F"/>
    <w:rsid w:val="006A0553"/>
    <w:rsid w:val="006A1994"/>
    <w:rsid w:val="006A2CC2"/>
    <w:rsid w:val="006A4411"/>
    <w:rsid w:val="006A6A74"/>
    <w:rsid w:val="006C76D6"/>
    <w:rsid w:val="006C7B74"/>
    <w:rsid w:val="006E0BA6"/>
    <w:rsid w:val="006E540E"/>
    <w:rsid w:val="006E7833"/>
    <w:rsid w:val="006E7CF3"/>
    <w:rsid w:val="006F56F0"/>
    <w:rsid w:val="006F7486"/>
    <w:rsid w:val="00701D58"/>
    <w:rsid w:val="0070283E"/>
    <w:rsid w:val="00705FE8"/>
    <w:rsid w:val="00712F87"/>
    <w:rsid w:val="007232F6"/>
    <w:rsid w:val="00734C19"/>
    <w:rsid w:val="00745305"/>
    <w:rsid w:val="00746301"/>
    <w:rsid w:val="007500A5"/>
    <w:rsid w:val="0075280E"/>
    <w:rsid w:val="00753AC0"/>
    <w:rsid w:val="0075590F"/>
    <w:rsid w:val="00763119"/>
    <w:rsid w:val="0077488D"/>
    <w:rsid w:val="007A176D"/>
    <w:rsid w:val="007B59CB"/>
    <w:rsid w:val="007C045D"/>
    <w:rsid w:val="007C3DD6"/>
    <w:rsid w:val="007C4BD4"/>
    <w:rsid w:val="007D4990"/>
    <w:rsid w:val="007F0855"/>
    <w:rsid w:val="007F1D60"/>
    <w:rsid w:val="007F4E99"/>
    <w:rsid w:val="008102A5"/>
    <w:rsid w:val="008103EA"/>
    <w:rsid w:val="00823C25"/>
    <w:rsid w:val="00825C55"/>
    <w:rsid w:val="00825EF3"/>
    <w:rsid w:val="008365DC"/>
    <w:rsid w:val="00845A9C"/>
    <w:rsid w:val="00850346"/>
    <w:rsid w:val="008505EB"/>
    <w:rsid w:val="00851D55"/>
    <w:rsid w:val="0085205F"/>
    <w:rsid w:val="00854117"/>
    <w:rsid w:val="00861494"/>
    <w:rsid w:val="008630C6"/>
    <w:rsid w:val="008704A5"/>
    <w:rsid w:val="00871C85"/>
    <w:rsid w:val="008720C4"/>
    <w:rsid w:val="008731B3"/>
    <w:rsid w:val="00876714"/>
    <w:rsid w:val="0088096B"/>
    <w:rsid w:val="00887641"/>
    <w:rsid w:val="0089128D"/>
    <w:rsid w:val="008927D4"/>
    <w:rsid w:val="00893C93"/>
    <w:rsid w:val="00896BB1"/>
    <w:rsid w:val="008976E7"/>
    <w:rsid w:val="008A4F04"/>
    <w:rsid w:val="008B4596"/>
    <w:rsid w:val="008B4C83"/>
    <w:rsid w:val="008B7D48"/>
    <w:rsid w:val="008C2011"/>
    <w:rsid w:val="008C37F2"/>
    <w:rsid w:val="008C4C38"/>
    <w:rsid w:val="008D5838"/>
    <w:rsid w:val="008D5A87"/>
    <w:rsid w:val="008D6520"/>
    <w:rsid w:val="008E0176"/>
    <w:rsid w:val="008E3C11"/>
    <w:rsid w:val="008E4FE5"/>
    <w:rsid w:val="008E6335"/>
    <w:rsid w:val="008E73CB"/>
    <w:rsid w:val="008F25A9"/>
    <w:rsid w:val="008F7532"/>
    <w:rsid w:val="0090391C"/>
    <w:rsid w:val="00904D6D"/>
    <w:rsid w:val="00904EBE"/>
    <w:rsid w:val="0090634B"/>
    <w:rsid w:val="00910679"/>
    <w:rsid w:val="00913762"/>
    <w:rsid w:val="00915C64"/>
    <w:rsid w:val="00916638"/>
    <w:rsid w:val="00920978"/>
    <w:rsid w:val="00920F47"/>
    <w:rsid w:val="00930E93"/>
    <w:rsid w:val="00931364"/>
    <w:rsid w:val="009319B3"/>
    <w:rsid w:val="00933E60"/>
    <w:rsid w:val="009354B6"/>
    <w:rsid w:val="0093776E"/>
    <w:rsid w:val="009430C4"/>
    <w:rsid w:val="0094335C"/>
    <w:rsid w:val="0094458D"/>
    <w:rsid w:val="00946214"/>
    <w:rsid w:val="009468D1"/>
    <w:rsid w:val="00957FD3"/>
    <w:rsid w:val="00962F1F"/>
    <w:rsid w:val="009652E3"/>
    <w:rsid w:val="009675D8"/>
    <w:rsid w:val="00973CEA"/>
    <w:rsid w:val="00975049"/>
    <w:rsid w:val="0097778D"/>
    <w:rsid w:val="00981A02"/>
    <w:rsid w:val="00983CC6"/>
    <w:rsid w:val="00986312"/>
    <w:rsid w:val="0098712A"/>
    <w:rsid w:val="00992714"/>
    <w:rsid w:val="009A19B6"/>
    <w:rsid w:val="009A7AA3"/>
    <w:rsid w:val="009B6EBA"/>
    <w:rsid w:val="009B73AB"/>
    <w:rsid w:val="009C665B"/>
    <w:rsid w:val="009C68D4"/>
    <w:rsid w:val="009D2009"/>
    <w:rsid w:val="009D7BB3"/>
    <w:rsid w:val="009E4AE0"/>
    <w:rsid w:val="009E69F7"/>
    <w:rsid w:val="009F1525"/>
    <w:rsid w:val="009F32F5"/>
    <w:rsid w:val="009F46EB"/>
    <w:rsid w:val="00A1325D"/>
    <w:rsid w:val="00A13F4E"/>
    <w:rsid w:val="00A21517"/>
    <w:rsid w:val="00A21E66"/>
    <w:rsid w:val="00A25AE6"/>
    <w:rsid w:val="00A271A8"/>
    <w:rsid w:val="00A34E9E"/>
    <w:rsid w:val="00A35B0D"/>
    <w:rsid w:val="00A366D2"/>
    <w:rsid w:val="00A36B1A"/>
    <w:rsid w:val="00A36BC0"/>
    <w:rsid w:val="00A41B9C"/>
    <w:rsid w:val="00A431BB"/>
    <w:rsid w:val="00A4565D"/>
    <w:rsid w:val="00A46658"/>
    <w:rsid w:val="00A52C27"/>
    <w:rsid w:val="00A575F9"/>
    <w:rsid w:val="00A62BF1"/>
    <w:rsid w:val="00A63A2C"/>
    <w:rsid w:val="00A67C60"/>
    <w:rsid w:val="00A72293"/>
    <w:rsid w:val="00A72FBA"/>
    <w:rsid w:val="00A750F2"/>
    <w:rsid w:val="00A77249"/>
    <w:rsid w:val="00A8040E"/>
    <w:rsid w:val="00A80972"/>
    <w:rsid w:val="00A8296A"/>
    <w:rsid w:val="00A86A44"/>
    <w:rsid w:val="00A90764"/>
    <w:rsid w:val="00A94471"/>
    <w:rsid w:val="00AB0A8A"/>
    <w:rsid w:val="00AB19ED"/>
    <w:rsid w:val="00AC192C"/>
    <w:rsid w:val="00AC1C5C"/>
    <w:rsid w:val="00AC3D5A"/>
    <w:rsid w:val="00AC60E6"/>
    <w:rsid w:val="00AD1BEA"/>
    <w:rsid w:val="00AD6A27"/>
    <w:rsid w:val="00AE0E8A"/>
    <w:rsid w:val="00AE291C"/>
    <w:rsid w:val="00AE79CE"/>
    <w:rsid w:val="00AF3974"/>
    <w:rsid w:val="00B00162"/>
    <w:rsid w:val="00B009C2"/>
    <w:rsid w:val="00B0317D"/>
    <w:rsid w:val="00B04BD5"/>
    <w:rsid w:val="00B10268"/>
    <w:rsid w:val="00B12683"/>
    <w:rsid w:val="00B152F8"/>
    <w:rsid w:val="00B2242F"/>
    <w:rsid w:val="00B26B6D"/>
    <w:rsid w:val="00B327C2"/>
    <w:rsid w:val="00B34E86"/>
    <w:rsid w:val="00B37AD9"/>
    <w:rsid w:val="00B440D8"/>
    <w:rsid w:val="00B4453D"/>
    <w:rsid w:val="00B44B6A"/>
    <w:rsid w:val="00B460E1"/>
    <w:rsid w:val="00B537BA"/>
    <w:rsid w:val="00B54E36"/>
    <w:rsid w:val="00B70D75"/>
    <w:rsid w:val="00B77303"/>
    <w:rsid w:val="00B83CD7"/>
    <w:rsid w:val="00B90DD8"/>
    <w:rsid w:val="00B91235"/>
    <w:rsid w:val="00B931F7"/>
    <w:rsid w:val="00B9452C"/>
    <w:rsid w:val="00B9474E"/>
    <w:rsid w:val="00B94AD0"/>
    <w:rsid w:val="00BA037D"/>
    <w:rsid w:val="00BB3B9F"/>
    <w:rsid w:val="00BB3D88"/>
    <w:rsid w:val="00BB5442"/>
    <w:rsid w:val="00BB5CEA"/>
    <w:rsid w:val="00BB7134"/>
    <w:rsid w:val="00BC479E"/>
    <w:rsid w:val="00BC4E9F"/>
    <w:rsid w:val="00BC5B4B"/>
    <w:rsid w:val="00BD0B1D"/>
    <w:rsid w:val="00BD0CD9"/>
    <w:rsid w:val="00BD3920"/>
    <w:rsid w:val="00BE05AD"/>
    <w:rsid w:val="00BE0A3F"/>
    <w:rsid w:val="00BE0D4E"/>
    <w:rsid w:val="00BE6282"/>
    <w:rsid w:val="00BF0419"/>
    <w:rsid w:val="00BF4996"/>
    <w:rsid w:val="00C03C5F"/>
    <w:rsid w:val="00C03D0C"/>
    <w:rsid w:val="00C15C8B"/>
    <w:rsid w:val="00C232CA"/>
    <w:rsid w:val="00C23BFA"/>
    <w:rsid w:val="00C2677C"/>
    <w:rsid w:val="00C267C6"/>
    <w:rsid w:val="00C277CF"/>
    <w:rsid w:val="00C3545D"/>
    <w:rsid w:val="00C42B07"/>
    <w:rsid w:val="00C46F7D"/>
    <w:rsid w:val="00C576F2"/>
    <w:rsid w:val="00C66B22"/>
    <w:rsid w:val="00C67512"/>
    <w:rsid w:val="00C67803"/>
    <w:rsid w:val="00C7515B"/>
    <w:rsid w:val="00C806BE"/>
    <w:rsid w:val="00CA323E"/>
    <w:rsid w:val="00CA4537"/>
    <w:rsid w:val="00CB1F9F"/>
    <w:rsid w:val="00CB22EF"/>
    <w:rsid w:val="00CB396F"/>
    <w:rsid w:val="00CB448C"/>
    <w:rsid w:val="00CC2800"/>
    <w:rsid w:val="00CC753C"/>
    <w:rsid w:val="00CD0A02"/>
    <w:rsid w:val="00CD19CA"/>
    <w:rsid w:val="00CD5BEE"/>
    <w:rsid w:val="00CD67FD"/>
    <w:rsid w:val="00CE03AF"/>
    <w:rsid w:val="00CE6D1A"/>
    <w:rsid w:val="00CF1FE5"/>
    <w:rsid w:val="00CF23F7"/>
    <w:rsid w:val="00CF5634"/>
    <w:rsid w:val="00CF7F13"/>
    <w:rsid w:val="00D02E51"/>
    <w:rsid w:val="00D03A3E"/>
    <w:rsid w:val="00D03C44"/>
    <w:rsid w:val="00D05110"/>
    <w:rsid w:val="00D06985"/>
    <w:rsid w:val="00D1269C"/>
    <w:rsid w:val="00D20F1B"/>
    <w:rsid w:val="00D2143A"/>
    <w:rsid w:val="00D27432"/>
    <w:rsid w:val="00D33F3F"/>
    <w:rsid w:val="00D365C8"/>
    <w:rsid w:val="00D4073B"/>
    <w:rsid w:val="00D5049E"/>
    <w:rsid w:val="00D5466B"/>
    <w:rsid w:val="00D5551B"/>
    <w:rsid w:val="00D607EE"/>
    <w:rsid w:val="00D666CE"/>
    <w:rsid w:val="00D6689C"/>
    <w:rsid w:val="00D67940"/>
    <w:rsid w:val="00D70126"/>
    <w:rsid w:val="00D752EE"/>
    <w:rsid w:val="00D86091"/>
    <w:rsid w:val="00D86948"/>
    <w:rsid w:val="00D86A44"/>
    <w:rsid w:val="00D91BDA"/>
    <w:rsid w:val="00D97E6C"/>
    <w:rsid w:val="00DA153E"/>
    <w:rsid w:val="00DA1865"/>
    <w:rsid w:val="00DA72D5"/>
    <w:rsid w:val="00DB1F3B"/>
    <w:rsid w:val="00DB3E75"/>
    <w:rsid w:val="00DB4AD2"/>
    <w:rsid w:val="00DC1D16"/>
    <w:rsid w:val="00DC62FE"/>
    <w:rsid w:val="00DD0315"/>
    <w:rsid w:val="00DD2602"/>
    <w:rsid w:val="00DD396F"/>
    <w:rsid w:val="00DD4F3F"/>
    <w:rsid w:val="00DD702A"/>
    <w:rsid w:val="00DE3FDE"/>
    <w:rsid w:val="00DE4790"/>
    <w:rsid w:val="00DE7A7B"/>
    <w:rsid w:val="00DF495B"/>
    <w:rsid w:val="00DF5895"/>
    <w:rsid w:val="00E02CEE"/>
    <w:rsid w:val="00E03036"/>
    <w:rsid w:val="00E06B77"/>
    <w:rsid w:val="00E06F83"/>
    <w:rsid w:val="00E16C64"/>
    <w:rsid w:val="00E16F89"/>
    <w:rsid w:val="00E26E12"/>
    <w:rsid w:val="00E2739D"/>
    <w:rsid w:val="00E311F4"/>
    <w:rsid w:val="00E3152F"/>
    <w:rsid w:val="00E3230C"/>
    <w:rsid w:val="00E334F5"/>
    <w:rsid w:val="00E37DC0"/>
    <w:rsid w:val="00E429FF"/>
    <w:rsid w:val="00E44217"/>
    <w:rsid w:val="00E4653E"/>
    <w:rsid w:val="00E575E7"/>
    <w:rsid w:val="00E60121"/>
    <w:rsid w:val="00E60FC1"/>
    <w:rsid w:val="00E6251C"/>
    <w:rsid w:val="00E64443"/>
    <w:rsid w:val="00E6528E"/>
    <w:rsid w:val="00E66250"/>
    <w:rsid w:val="00E721E2"/>
    <w:rsid w:val="00E74F15"/>
    <w:rsid w:val="00E85104"/>
    <w:rsid w:val="00E93ED4"/>
    <w:rsid w:val="00E9410F"/>
    <w:rsid w:val="00E9651E"/>
    <w:rsid w:val="00E97525"/>
    <w:rsid w:val="00EA0480"/>
    <w:rsid w:val="00EB2902"/>
    <w:rsid w:val="00EB2AB8"/>
    <w:rsid w:val="00EC4194"/>
    <w:rsid w:val="00ED1D4E"/>
    <w:rsid w:val="00ED3ABB"/>
    <w:rsid w:val="00EE00AA"/>
    <w:rsid w:val="00EE3BED"/>
    <w:rsid w:val="00EE430A"/>
    <w:rsid w:val="00EE51FA"/>
    <w:rsid w:val="00EF1989"/>
    <w:rsid w:val="00F04772"/>
    <w:rsid w:val="00F061CE"/>
    <w:rsid w:val="00F1415B"/>
    <w:rsid w:val="00F16743"/>
    <w:rsid w:val="00F21A87"/>
    <w:rsid w:val="00F31EA5"/>
    <w:rsid w:val="00F34AB1"/>
    <w:rsid w:val="00F35AAF"/>
    <w:rsid w:val="00F3644D"/>
    <w:rsid w:val="00F4006D"/>
    <w:rsid w:val="00F406EB"/>
    <w:rsid w:val="00F430AC"/>
    <w:rsid w:val="00F5244C"/>
    <w:rsid w:val="00F53DC7"/>
    <w:rsid w:val="00F55C12"/>
    <w:rsid w:val="00F55F30"/>
    <w:rsid w:val="00F61047"/>
    <w:rsid w:val="00F656B4"/>
    <w:rsid w:val="00F72EF5"/>
    <w:rsid w:val="00F77C9D"/>
    <w:rsid w:val="00F86BE9"/>
    <w:rsid w:val="00F87B6F"/>
    <w:rsid w:val="00F95087"/>
    <w:rsid w:val="00FA01D1"/>
    <w:rsid w:val="00FA0B9F"/>
    <w:rsid w:val="00FA44DD"/>
    <w:rsid w:val="00FA7138"/>
    <w:rsid w:val="00FA73A2"/>
    <w:rsid w:val="00FB23C0"/>
    <w:rsid w:val="00FB30AE"/>
    <w:rsid w:val="00FC0CFF"/>
    <w:rsid w:val="00FC408A"/>
    <w:rsid w:val="00FC75C7"/>
    <w:rsid w:val="00FC7E6E"/>
    <w:rsid w:val="00FD42AE"/>
    <w:rsid w:val="00FD443C"/>
    <w:rsid w:val="00FD59C3"/>
    <w:rsid w:val="00FE0318"/>
    <w:rsid w:val="00FF1890"/>
    <w:rsid w:val="00FF352A"/>
    <w:rsid w:val="00FF61D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EC7F"/>
  <w15:docId w15:val="{310FFC25-AC5E-4F46-9F86-0530D5C1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15B"/>
    <w:pPr>
      <w:spacing w:after="0" w:line="240" w:lineRule="auto"/>
    </w:pPr>
    <w:rPr>
      <w:rFonts w:ascii="Trebuchet MS" w:eastAsia="Times New Roman" w:hAnsi="Trebuchet MS" w:cs="Times New (W1)"/>
      <w:b/>
      <w:bCs/>
      <w:kern w:val="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515B"/>
    <w:pPr>
      <w:tabs>
        <w:tab w:val="center" w:pos="4153"/>
        <w:tab w:val="right" w:pos="8306"/>
      </w:tabs>
    </w:pPr>
  </w:style>
  <w:style w:type="character" w:customStyle="1" w:styleId="FooterChar">
    <w:name w:val="Footer Char"/>
    <w:basedOn w:val="DefaultParagraphFont"/>
    <w:link w:val="Footer"/>
    <w:uiPriority w:val="99"/>
    <w:rsid w:val="00C7515B"/>
    <w:rPr>
      <w:rFonts w:ascii="Trebuchet MS" w:eastAsia="Times New Roman" w:hAnsi="Trebuchet MS" w:cs="Times New (W1)"/>
      <w:b/>
      <w:bCs/>
      <w:kern w:val="0"/>
      <w:lang w:eastAsia="ro-RO"/>
    </w:rPr>
  </w:style>
  <w:style w:type="paragraph" w:styleId="ListParagraph">
    <w:name w:val="List Paragraph"/>
    <w:aliases w:val="Normal bullet 2,body 2,List Paragraph11,List Paragraph111,Antes de enumeración,Listă colorată - Accentuare 11,Bullet,Citation List,Outlines a.b.c.,Akapit z listą BS,List_Paragraph,Multilevel para_II,Colorful List - Accent 11,Forth level,2"/>
    <w:basedOn w:val="Normal"/>
    <w:link w:val="ListParagraphChar"/>
    <w:uiPriority w:val="34"/>
    <w:qFormat/>
    <w:rsid w:val="00C7515B"/>
    <w:pPr>
      <w:ind w:left="720"/>
      <w:contextualSpacing/>
    </w:pPr>
    <w:rPr>
      <w:rFonts w:ascii="TimesRomanR" w:hAnsi="TimesRomanR" w:cs="Times New Roman"/>
      <w:b w:val="0"/>
      <w:bCs w:val="0"/>
      <w:sz w:val="28"/>
      <w:szCs w:val="20"/>
      <w:lang w:eastAsia="en-US"/>
    </w:rPr>
  </w:style>
  <w:style w:type="character" w:customStyle="1" w:styleId="ListParagraphChar">
    <w:name w:val="List Paragraph Char"/>
    <w:aliases w:val="Normal bullet 2 Char,body 2 Char,List Paragraph11 Char,List Paragraph111 Char,Antes de enumeración Char,Listă colorată - Accentuare 11 Char,Bullet Char,Citation List Char,Outlines a.b.c. Char,Akapit z listą BS Char,Forth level Char"/>
    <w:link w:val="ListParagraph"/>
    <w:uiPriority w:val="34"/>
    <w:qFormat/>
    <w:locked/>
    <w:rsid w:val="00C7515B"/>
    <w:rPr>
      <w:rFonts w:ascii="TimesRomanR" w:eastAsia="Times New Roman" w:hAnsi="TimesRomanR" w:cs="Times New Roman"/>
      <w:kern w:val="0"/>
      <w:sz w:val="28"/>
      <w:szCs w:val="20"/>
    </w:rPr>
  </w:style>
  <w:style w:type="paragraph" w:styleId="Header">
    <w:name w:val="header"/>
    <w:basedOn w:val="Normal"/>
    <w:link w:val="HeaderChar"/>
    <w:uiPriority w:val="99"/>
    <w:unhideWhenUsed/>
    <w:rsid w:val="00C7515B"/>
    <w:pPr>
      <w:tabs>
        <w:tab w:val="center" w:pos="4536"/>
        <w:tab w:val="right" w:pos="9072"/>
      </w:tabs>
    </w:pPr>
  </w:style>
  <w:style w:type="character" w:customStyle="1" w:styleId="HeaderChar">
    <w:name w:val="Header Char"/>
    <w:basedOn w:val="DefaultParagraphFont"/>
    <w:link w:val="Header"/>
    <w:uiPriority w:val="99"/>
    <w:rsid w:val="00C7515B"/>
    <w:rPr>
      <w:rFonts w:ascii="Trebuchet MS" w:eastAsia="Times New Roman" w:hAnsi="Trebuchet MS" w:cs="Times New (W1)"/>
      <w:b/>
      <w:bCs/>
      <w:kern w:val="0"/>
      <w:lang w:eastAsia="ro-RO"/>
    </w:rPr>
  </w:style>
  <w:style w:type="character" w:styleId="Hyperlink">
    <w:name w:val="Hyperlink"/>
    <w:basedOn w:val="DefaultParagraphFont"/>
    <w:uiPriority w:val="99"/>
    <w:unhideWhenUsed/>
    <w:rsid w:val="00B9452C"/>
    <w:rPr>
      <w:color w:val="0563C1" w:themeColor="hyperlink"/>
      <w:u w:val="single"/>
    </w:rPr>
  </w:style>
  <w:style w:type="character" w:customStyle="1" w:styleId="MeniuneNerezolvat1">
    <w:name w:val="Mențiune Nerezolvat1"/>
    <w:basedOn w:val="DefaultParagraphFont"/>
    <w:uiPriority w:val="99"/>
    <w:semiHidden/>
    <w:unhideWhenUsed/>
    <w:rsid w:val="00B9452C"/>
    <w:rPr>
      <w:color w:val="605E5C"/>
      <w:shd w:val="clear" w:color="auto" w:fill="E1DFDD"/>
    </w:rPr>
  </w:style>
  <w:style w:type="character" w:customStyle="1" w:styleId="Bodytext2">
    <w:name w:val="Body text (2)"/>
    <w:basedOn w:val="DefaultParagraphFont"/>
    <w:rsid w:val="004D6C75"/>
    <w:rPr>
      <w:rFonts w:ascii="Times New Roman" w:eastAsia="Times New Roman" w:hAnsi="Times New Roman" w:cs="Times New Roman"/>
      <w:b w:val="0"/>
      <w:bCs w:val="0"/>
      <w:i w:val="0"/>
      <w:iCs w:val="0"/>
      <w:smallCaps w:val="0"/>
      <w:strike w:val="0"/>
      <w:color w:val="393939"/>
      <w:spacing w:val="0"/>
      <w:w w:val="100"/>
      <w:position w:val="0"/>
      <w:sz w:val="24"/>
      <w:szCs w:val="24"/>
      <w:u w:val="none"/>
      <w:lang w:val="ro-RO" w:eastAsia="ro-RO" w:bidi="ro-RO"/>
    </w:rPr>
  </w:style>
  <w:style w:type="character" w:customStyle="1" w:styleId="Bodytext210ptBold">
    <w:name w:val="Body text (2) + 10 pt;Bold"/>
    <w:basedOn w:val="DefaultParagraphFont"/>
    <w:rsid w:val="004D6C75"/>
    <w:rPr>
      <w:rFonts w:ascii="Times New Roman" w:eastAsia="Times New Roman" w:hAnsi="Times New Roman" w:cs="Times New Roman"/>
      <w:b/>
      <w:bCs/>
      <w:i w:val="0"/>
      <w:iCs w:val="0"/>
      <w:smallCaps w:val="0"/>
      <w:strike w:val="0"/>
      <w:color w:val="393939"/>
      <w:spacing w:val="0"/>
      <w:w w:val="100"/>
      <w:position w:val="0"/>
      <w:sz w:val="20"/>
      <w:szCs w:val="20"/>
      <w:u w:val="none"/>
      <w:lang w:val="ro-RO" w:eastAsia="ro-RO" w:bidi="ro-RO"/>
    </w:rPr>
  </w:style>
  <w:style w:type="character" w:customStyle="1" w:styleId="Bodytext2CordiaUPC14ptBold">
    <w:name w:val="Body text (2) + CordiaUPC;14 pt;Bold"/>
    <w:basedOn w:val="DefaultParagraphFont"/>
    <w:rsid w:val="004D6C75"/>
    <w:rPr>
      <w:rFonts w:ascii="CordiaUPC" w:eastAsia="CordiaUPC" w:hAnsi="CordiaUPC" w:cs="CordiaUPC"/>
      <w:b/>
      <w:bCs/>
      <w:i w:val="0"/>
      <w:iCs w:val="0"/>
      <w:smallCaps w:val="0"/>
      <w:strike w:val="0"/>
      <w:color w:val="393939"/>
      <w:spacing w:val="0"/>
      <w:w w:val="100"/>
      <w:position w:val="0"/>
      <w:sz w:val="28"/>
      <w:szCs w:val="28"/>
      <w:u w:val="none"/>
      <w:lang w:val="ro-RO" w:eastAsia="ro-RO" w:bidi="ro-RO"/>
    </w:rPr>
  </w:style>
  <w:style w:type="character" w:customStyle="1" w:styleId="Bodytext27ptBold">
    <w:name w:val="Body text (2) + 7 pt;Bold"/>
    <w:basedOn w:val="DefaultParagraphFont"/>
    <w:rsid w:val="004D6C75"/>
    <w:rPr>
      <w:rFonts w:ascii="Times New Roman" w:eastAsia="Times New Roman" w:hAnsi="Times New Roman" w:cs="Times New Roman"/>
      <w:b/>
      <w:bCs/>
      <w:i w:val="0"/>
      <w:iCs w:val="0"/>
      <w:smallCaps w:val="0"/>
      <w:strike w:val="0"/>
      <w:color w:val="393939"/>
      <w:spacing w:val="0"/>
      <w:w w:val="100"/>
      <w:position w:val="0"/>
      <w:sz w:val="14"/>
      <w:szCs w:val="14"/>
      <w:u w:val="none"/>
      <w:lang w:val="ro-RO" w:eastAsia="ro-RO" w:bidi="ro-RO"/>
    </w:rPr>
  </w:style>
  <w:style w:type="character" w:customStyle="1" w:styleId="Heading1">
    <w:name w:val="Heading #1"/>
    <w:basedOn w:val="DefaultParagraphFont"/>
    <w:rsid w:val="00534945"/>
    <w:rPr>
      <w:rFonts w:ascii="Times New Roman" w:eastAsia="Times New Roman" w:hAnsi="Times New Roman" w:cs="Times New Roman"/>
      <w:b/>
      <w:bCs/>
      <w:i w:val="0"/>
      <w:iCs w:val="0"/>
      <w:smallCaps w:val="0"/>
      <w:strike w:val="0"/>
      <w:color w:val="393939"/>
      <w:spacing w:val="0"/>
      <w:w w:val="100"/>
      <w:position w:val="0"/>
      <w:sz w:val="24"/>
      <w:szCs w:val="24"/>
      <w:u w:val="none"/>
      <w:lang w:val="ro-RO" w:eastAsia="ro-RO" w:bidi="ro-RO"/>
    </w:rPr>
  </w:style>
  <w:style w:type="character" w:customStyle="1" w:styleId="Bodytext2Bold">
    <w:name w:val="Body text (2) + Bold"/>
    <w:basedOn w:val="DefaultParagraphFont"/>
    <w:rsid w:val="00534945"/>
    <w:rPr>
      <w:rFonts w:ascii="Times New Roman" w:eastAsia="Times New Roman" w:hAnsi="Times New Roman" w:cs="Times New Roman"/>
      <w:b/>
      <w:bCs/>
      <w:i w:val="0"/>
      <w:iCs w:val="0"/>
      <w:smallCaps w:val="0"/>
      <w:strike w:val="0"/>
      <w:color w:val="393939"/>
      <w:spacing w:val="0"/>
      <w:w w:val="100"/>
      <w:position w:val="0"/>
      <w:sz w:val="24"/>
      <w:szCs w:val="24"/>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CDEE3-E3E8-424B-85A2-C83D7BB0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3178</Words>
  <Characters>18116</Characters>
  <Application>Microsoft Office Word</Application>
  <DocSecurity>0</DocSecurity>
  <Lines>150</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Asociatia EM</dc:creator>
  <cp:lastModifiedBy>director</cp:lastModifiedBy>
  <cp:revision>4</cp:revision>
  <cp:lastPrinted>2023-05-17T05:44:00Z</cp:lastPrinted>
  <dcterms:created xsi:type="dcterms:W3CDTF">2024-10-17T13:04:00Z</dcterms:created>
  <dcterms:modified xsi:type="dcterms:W3CDTF">2024-10-18T08:32:00Z</dcterms:modified>
</cp:coreProperties>
</file>